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82" w:rsidRPr="00B64C73" w:rsidRDefault="00F26C01" w:rsidP="001C1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5F7182" w:rsidRPr="00B64C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4A61">
        <w:rPr>
          <w:rFonts w:ascii="Times New Roman" w:hAnsi="Times New Roman" w:cs="Times New Roman"/>
          <w:b/>
          <w:sz w:val="28"/>
          <w:szCs w:val="28"/>
        </w:rPr>
        <w:t>DANH MỤC THỦ TỤC HÀNH CHÍNH THUỘC THẨM QUYỀN GIẢI QUYẾT CỦA ỦY BAN NHÂN DÂN CẤ</w:t>
      </w:r>
      <w:r w:rsidR="009663C2">
        <w:rPr>
          <w:rFonts w:ascii="Times New Roman" w:hAnsi="Times New Roman" w:cs="Times New Roman"/>
          <w:b/>
          <w:sz w:val="28"/>
          <w:szCs w:val="28"/>
        </w:rPr>
        <w:t>P XÃ.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9"/>
        <w:gridCol w:w="7229"/>
        <w:gridCol w:w="992"/>
      </w:tblGrid>
      <w:tr w:rsidR="005F7182" w:rsidRPr="00B64C73" w:rsidTr="00BC6760">
        <w:trPr>
          <w:trHeight w:val="442"/>
        </w:trPr>
        <w:tc>
          <w:tcPr>
            <w:tcW w:w="1134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ind w:lef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C73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ind w:left="57" w:hanging="4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C73">
              <w:rPr>
                <w:rFonts w:ascii="Times New Roman" w:hAnsi="Times New Roman" w:cs="Times New Roman"/>
                <w:b/>
                <w:sz w:val="26"/>
                <w:szCs w:val="26"/>
              </w:rPr>
              <w:t>Tên thủ tục hành chính</w:t>
            </w:r>
          </w:p>
        </w:tc>
        <w:tc>
          <w:tcPr>
            <w:tcW w:w="992" w:type="dxa"/>
          </w:tcPr>
          <w:p w:rsidR="005F7182" w:rsidRPr="00B64C73" w:rsidRDefault="005F7182" w:rsidP="00577D9B">
            <w:pPr>
              <w:tabs>
                <w:tab w:val="left" w:pos="1080"/>
                <w:tab w:val="center" w:pos="3441"/>
              </w:tabs>
              <w:spacing w:before="120" w:after="120"/>
              <w:ind w:left="33" w:hanging="2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C73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Trang </w:t>
            </w:r>
          </w:p>
        </w:tc>
      </w:tr>
      <w:tr w:rsidR="005F7182" w:rsidRPr="00B64C73" w:rsidTr="008406EC">
        <w:trPr>
          <w:trHeight w:val="442"/>
        </w:trPr>
        <w:tc>
          <w:tcPr>
            <w:tcW w:w="9384" w:type="dxa"/>
            <w:gridSpan w:val="5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spacing w:before="120" w:after="120"/>
              <w:ind w:left="317" w:hanging="306"/>
              <w:rPr>
                <w:b/>
                <w:sz w:val="28"/>
                <w:szCs w:val="28"/>
              </w:rPr>
            </w:pPr>
            <w:r w:rsidRPr="00B64C73">
              <w:rPr>
                <w:b/>
                <w:sz w:val="28"/>
                <w:szCs w:val="28"/>
              </w:rPr>
              <w:t>Lĩnh vực Hộ tịch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 đăng ký khai sinh</w:t>
            </w:r>
          </w:p>
        </w:tc>
        <w:tc>
          <w:tcPr>
            <w:tcW w:w="992" w:type="dxa"/>
          </w:tcPr>
          <w:p w:rsidR="005F7182" w:rsidRPr="00B64C73" w:rsidRDefault="002F5460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01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 đăng ký kết hôn</w:t>
            </w:r>
          </w:p>
        </w:tc>
        <w:tc>
          <w:tcPr>
            <w:tcW w:w="992" w:type="dxa"/>
          </w:tcPr>
          <w:p w:rsidR="005F7182" w:rsidRPr="00B64C73" w:rsidRDefault="002F5460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07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tabs>
                <w:tab w:val="left" w:pos="2790"/>
                <w:tab w:val="left" w:pos="3600"/>
              </w:tabs>
              <w:spacing w:before="120" w:after="120"/>
              <w:rPr>
                <w:sz w:val="28"/>
                <w:szCs w:val="28"/>
              </w:rPr>
            </w:pPr>
            <w:r w:rsidRPr="00B64C73">
              <w:rPr>
                <w:sz w:val="28"/>
                <w:szCs w:val="28"/>
                <w:lang w:val="nl-NL"/>
              </w:rPr>
              <w:t>Thủ tục đăng ký nhận cha, mẹ, con</w:t>
            </w:r>
          </w:p>
        </w:tc>
        <w:tc>
          <w:tcPr>
            <w:tcW w:w="992" w:type="dxa"/>
          </w:tcPr>
          <w:p w:rsidR="005F7182" w:rsidRPr="00B64C73" w:rsidRDefault="005676B8" w:rsidP="00BC6760">
            <w:pPr>
              <w:pStyle w:val="CharCharChar1CharCharCharCharCharCharCharCharCharChar"/>
              <w:numPr>
                <w:ilvl w:val="0"/>
                <w:numId w:val="0"/>
              </w:numPr>
              <w:tabs>
                <w:tab w:val="left" w:pos="2790"/>
                <w:tab w:val="left" w:pos="3600"/>
              </w:tabs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13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 đăng ký khai sinh kết hợp nhận cha, mẹ, con</w:t>
            </w:r>
          </w:p>
        </w:tc>
        <w:tc>
          <w:tcPr>
            <w:tcW w:w="992" w:type="dxa"/>
          </w:tcPr>
          <w:p w:rsidR="005F7182" w:rsidRPr="00B64C73" w:rsidRDefault="00E47348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19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 đăng ký khai tử</w:t>
            </w:r>
          </w:p>
        </w:tc>
        <w:tc>
          <w:tcPr>
            <w:tcW w:w="992" w:type="dxa"/>
          </w:tcPr>
          <w:p w:rsidR="005F7182" w:rsidRPr="00B64C73" w:rsidRDefault="003C670E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27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 đăng ký khai sinh lưu động</w:t>
            </w:r>
          </w:p>
        </w:tc>
        <w:tc>
          <w:tcPr>
            <w:tcW w:w="992" w:type="dxa"/>
          </w:tcPr>
          <w:p w:rsidR="005F7182" w:rsidRPr="00B64C73" w:rsidRDefault="00972C0D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34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Thủ tục đăng ký kết hôn lưu động</w:t>
            </w:r>
          </w:p>
        </w:tc>
        <w:tc>
          <w:tcPr>
            <w:tcW w:w="992" w:type="dxa"/>
          </w:tcPr>
          <w:p w:rsidR="005F7182" w:rsidRPr="003D6D40" w:rsidRDefault="00972C0D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 đăng ký khai tử lưu động</w:t>
            </w:r>
          </w:p>
        </w:tc>
        <w:tc>
          <w:tcPr>
            <w:tcW w:w="992" w:type="dxa"/>
          </w:tcPr>
          <w:p w:rsidR="005F7182" w:rsidRPr="00B64C73" w:rsidRDefault="00450F4B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44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 đăng ký giám hộ</w:t>
            </w:r>
          </w:p>
        </w:tc>
        <w:tc>
          <w:tcPr>
            <w:tcW w:w="992" w:type="dxa"/>
          </w:tcPr>
          <w:p w:rsidR="005F7182" w:rsidRPr="00B64C73" w:rsidRDefault="004F7C3C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49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 đăng ký chấm dứt giám hộ</w:t>
            </w:r>
          </w:p>
        </w:tc>
        <w:tc>
          <w:tcPr>
            <w:tcW w:w="992" w:type="dxa"/>
          </w:tcPr>
          <w:p w:rsidR="005F7182" w:rsidRPr="00B64C73" w:rsidRDefault="004F7C3C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54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 thay đổi, cải chính, bổ sung hộ tịch</w:t>
            </w:r>
          </w:p>
        </w:tc>
        <w:tc>
          <w:tcPr>
            <w:tcW w:w="992" w:type="dxa"/>
          </w:tcPr>
          <w:p w:rsidR="005F7182" w:rsidRPr="00B64C73" w:rsidRDefault="004F7C3C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59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Thủ tục cấp Giấy xác nhận tình trạng hôn nhân</w:t>
            </w:r>
          </w:p>
        </w:tc>
        <w:tc>
          <w:tcPr>
            <w:tcW w:w="992" w:type="dxa"/>
          </w:tcPr>
          <w:p w:rsidR="005F7182" w:rsidRPr="00E552CB" w:rsidRDefault="004F7C3C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 đăng ký lại khai sinh</w:t>
            </w:r>
          </w:p>
        </w:tc>
        <w:tc>
          <w:tcPr>
            <w:tcW w:w="992" w:type="dxa"/>
          </w:tcPr>
          <w:p w:rsidR="005F7182" w:rsidRPr="00B64C73" w:rsidRDefault="0065043F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70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tục</w:t>
            </w:r>
            <w:r w:rsidRPr="00B64C73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B64C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đăng ký khai sinh cho người đã có hồ sơ, giấy tờ cá nhân</w:t>
            </w:r>
          </w:p>
        </w:tc>
        <w:tc>
          <w:tcPr>
            <w:tcW w:w="992" w:type="dxa"/>
          </w:tcPr>
          <w:p w:rsidR="005F7182" w:rsidRPr="00B64C73" w:rsidRDefault="004F7C3C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78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Thủ tục đăng ký lại kết hôn</w:t>
            </w:r>
          </w:p>
        </w:tc>
        <w:tc>
          <w:tcPr>
            <w:tcW w:w="992" w:type="dxa"/>
          </w:tcPr>
          <w:p w:rsidR="005F7182" w:rsidRPr="000D2697" w:rsidRDefault="004F7C3C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Thủ tục đăng ký lại khai tử</w:t>
            </w:r>
          </w:p>
        </w:tc>
        <w:tc>
          <w:tcPr>
            <w:tcW w:w="992" w:type="dxa"/>
          </w:tcPr>
          <w:p w:rsidR="005F7182" w:rsidRPr="002C7C5B" w:rsidRDefault="004F7C3C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F7182" w:rsidRPr="00B64C73" w:rsidTr="00BC6760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4C7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Thủ tục cấp bản sao trích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B64C7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lục hộ tịch</w:t>
            </w:r>
          </w:p>
        </w:tc>
        <w:tc>
          <w:tcPr>
            <w:tcW w:w="992" w:type="dxa"/>
          </w:tcPr>
          <w:p w:rsidR="005F7182" w:rsidRPr="00B64C73" w:rsidRDefault="004F7C3C" w:rsidP="00BC6760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96</w:t>
            </w:r>
          </w:p>
        </w:tc>
      </w:tr>
      <w:tr w:rsidR="005F7182" w:rsidRPr="00B64C73" w:rsidTr="008406EC">
        <w:trPr>
          <w:trHeight w:val="557"/>
        </w:trPr>
        <w:tc>
          <w:tcPr>
            <w:tcW w:w="9384" w:type="dxa"/>
            <w:gridSpan w:val="5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spacing w:before="120" w:after="120"/>
              <w:ind w:left="317" w:hanging="306"/>
              <w:rPr>
                <w:b/>
                <w:sz w:val="26"/>
                <w:szCs w:val="26"/>
              </w:rPr>
            </w:pPr>
            <w:r w:rsidRPr="00B64C73">
              <w:rPr>
                <w:b/>
                <w:sz w:val="26"/>
                <w:szCs w:val="26"/>
              </w:rPr>
              <w:lastRenderedPageBreak/>
              <w:t>Lĩnh vực Chứng thực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Cấp bản sao từ sổ gốc</w:t>
            </w:r>
          </w:p>
        </w:tc>
        <w:tc>
          <w:tcPr>
            <w:tcW w:w="992" w:type="dxa"/>
          </w:tcPr>
          <w:p w:rsidR="005F7182" w:rsidRPr="00B64C73" w:rsidRDefault="004F7C3C" w:rsidP="00BC6760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rPr>
                <w:sz w:val="26"/>
                <w:szCs w:val="26"/>
                <w:highlight w:val="yellow"/>
                <w:lang w:val="nl-NL"/>
              </w:rPr>
            </w:pPr>
            <w:r w:rsidRPr="00B64C73">
              <w:rPr>
                <w:bCs/>
                <w:sz w:val="26"/>
                <w:szCs w:val="26"/>
              </w:rPr>
              <w:t>Thủ tục c</w:t>
            </w:r>
            <w:r w:rsidRPr="00B64C73">
              <w:rPr>
                <w:sz w:val="26"/>
                <w:szCs w:val="26"/>
              </w:rPr>
              <w:t>hứng thực bản sao từ bản chính các giấy tờ, văn bản do cơ quan, tổ chức có thẩm quyền của Việt Nam cấp hoặc chứng nhận</w:t>
            </w:r>
          </w:p>
        </w:tc>
        <w:tc>
          <w:tcPr>
            <w:tcW w:w="992" w:type="dxa"/>
          </w:tcPr>
          <w:p w:rsidR="005F7182" w:rsidRPr="00B64C73" w:rsidRDefault="004F7C3C" w:rsidP="00BC6760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rPr>
                <w:sz w:val="26"/>
                <w:szCs w:val="26"/>
                <w:highlight w:val="yellow"/>
                <w:lang w:val="nl-NL"/>
              </w:rPr>
            </w:pPr>
            <w:r w:rsidRPr="00B64C73">
              <w:rPr>
                <w:bCs/>
                <w:sz w:val="26"/>
                <w:szCs w:val="26"/>
              </w:rPr>
              <w:t xml:space="preserve">Thủ tục chứng thực chữ ký trong các giấy tờ, </w:t>
            </w:r>
            <w:r w:rsidRPr="00B64C73">
              <w:rPr>
                <w:bCs/>
                <w:sz w:val="26"/>
                <w:szCs w:val="26"/>
                <w:shd w:val="solid" w:color="FFFFFF" w:fill="auto"/>
              </w:rPr>
              <w:t>văn</w:t>
            </w:r>
            <w:r w:rsidRPr="00B64C73">
              <w:rPr>
                <w:bCs/>
                <w:sz w:val="26"/>
                <w:szCs w:val="26"/>
              </w:rPr>
              <w:t xml:space="preserve"> bản </w:t>
            </w:r>
            <w:r w:rsidRPr="00B64C73">
              <w:rPr>
                <w:bCs/>
                <w:iCs/>
                <w:sz w:val="26"/>
                <w:szCs w:val="26"/>
              </w:rPr>
              <w:t>(áp dụng cho cả trường hợp chứng thực điểm chỉ và trường hợp người yêu cầu chứng thực không thể ký, không thể điểm chỉ được)</w:t>
            </w:r>
          </w:p>
        </w:tc>
        <w:tc>
          <w:tcPr>
            <w:tcW w:w="992" w:type="dxa"/>
          </w:tcPr>
          <w:p w:rsidR="005F7182" w:rsidRPr="00B64C73" w:rsidRDefault="004E6E8E" w:rsidP="00BC6760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104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rPr>
                <w:sz w:val="26"/>
                <w:szCs w:val="26"/>
                <w:highlight w:val="yellow"/>
                <w:lang w:val="nl-NL"/>
              </w:rPr>
            </w:pPr>
            <w:r w:rsidRPr="00B64C73">
              <w:rPr>
                <w:bCs/>
                <w:sz w:val="26"/>
                <w:szCs w:val="26"/>
              </w:rPr>
              <w:t xml:space="preserve">Thủ tục chứng thực </w:t>
            </w:r>
            <w:r w:rsidRPr="00B64C73">
              <w:rPr>
                <w:bCs/>
                <w:sz w:val="26"/>
                <w:szCs w:val="26"/>
                <w:shd w:val="solid" w:color="FFFFFF" w:fill="auto"/>
              </w:rPr>
              <w:t>hợp đồng</w:t>
            </w:r>
            <w:r w:rsidRPr="00B64C73">
              <w:rPr>
                <w:bCs/>
                <w:sz w:val="26"/>
                <w:szCs w:val="26"/>
              </w:rPr>
              <w:t>, giao dịch liên quan đến tài sản là động sản, quyền sử dụng đất và nhà ở</w:t>
            </w:r>
          </w:p>
        </w:tc>
        <w:tc>
          <w:tcPr>
            <w:tcW w:w="992" w:type="dxa"/>
          </w:tcPr>
          <w:p w:rsidR="005F7182" w:rsidRPr="00B64C73" w:rsidRDefault="004E6E8E" w:rsidP="00BC6760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106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rPr>
                <w:sz w:val="26"/>
                <w:szCs w:val="26"/>
                <w:highlight w:val="yellow"/>
                <w:lang w:val="nl-NL"/>
              </w:rPr>
            </w:pPr>
            <w:r w:rsidRPr="00B64C73">
              <w:rPr>
                <w:bCs/>
                <w:sz w:val="26"/>
                <w:szCs w:val="26"/>
              </w:rPr>
              <w:t>Thủ tục chứng thực di chúc</w:t>
            </w:r>
          </w:p>
        </w:tc>
        <w:tc>
          <w:tcPr>
            <w:tcW w:w="992" w:type="dxa"/>
          </w:tcPr>
          <w:p w:rsidR="005F7182" w:rsidRPr="00B64C73" w:rsidRDefault="004E6E8E" w:rsidP="00BC6760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rPr>
                <w:sz w:val="26"/>
                <w:szCs w:val="26"/>
                <w:highlight w:val="yellow"/>
                <w:lang w:val="nl-NL"/>
              </w:rPr>
            </w:pPr>
            <w:r w:rsidRPr="00B64C73">
              <w:rPr>
                <w:bCs/>
                <w:sz w:val="26"/>
                <w:szCs w:val="26"/>
              </w:rPr>
              <w:t>Thủ tục chứng thực văn bản từ chối nhận di sản</w:t>
            </w:r>
          </w:p>
        </w:tc>
        <w:tc>
          <w:tcPr>
            <w:tcW w:w="992" w:type="dxa"/>
          </w:tcPr>
          <w:p w:rsidR="005F7182" w:rsidRPr="00B64C73" w:rsidRDefault="004E6E8E" w:rsidP="00BC6760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110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rPr>
                <w:sz w:val="26"/>
                <w:szCs w:val="26"/>
                <w:highlight w:val="yellow"/>
                <w:lang w:val="nl-NL"/>
              </w:rPr>
            </w:pPr>
            <w:r w:rsidRPr="00B64C73">
              <w:rPr>
                <w:bCs/>
                <w:sz w:val="26"/>
                <w:szCs w:val="26"/>
              </w:rPr>
              <w:t xml:space="preserve">Thủ tục chứng thực văn bản thỏa thuận phân chia di sản mà di sản </w:t>
            </w:r>
            <w:r w:rsidRPr="00B64C73">
              <w:rPr>
                <w:bCs/>
                <w:sz w:val="26"/>
                <w:szCs w:val="26"/>
                <w:shd w:val="solid" w:color="FFFFFF" w:fill="auto"/>
              </w:rPr>
              <w:t>là</w:t>
            </w:r>
            <w:r w:rsidRPr="00B64C73">
              <w:rPr>
                <w:bCs/>
                <w:sz w:val="26"/>
                <w:szCs w:val="26"/>
              </w:rPr>
              <w:t xml:space="preserve"> động sản, quyền sử dụng đất, nhà ở</w:t>
            </w:r>
          </w:p>
        </w:tc>
        <w:tc>
          <w:tcPr>
            <w:tcW w:w="992" w:type="dxa"/>
          </w:tcPr>
          <w:p w:rsidR="005F7182" w:rsidRPr="00B64C73" w:rsidRDefault="004E6E8E" w:rsidP="00BC6760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112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rPr>
                <w:sz w:val="26"/>
                <w:szCs w:val="26"/>
                <w:highlight w:val="yellow"/>
                <w:lang w:val="nl-NL"/>
              </w:rPr>
            </w:pPr>
            <w:r w:rsidRPr="00B64C73">
              <w:rPr>
                <w:bCs/>
                <w:sz w:val="26"/>
                <w:szCs w:val="26"/>
              </w:rPr>
              <w:t>Thủ tục chứng thực văn bản khai nhận di sản mà di sản là động sản, quyền sử dụng đất, nhà ở</w:t>
            </w:r>
          </w:p>
        </w:tc>
        <w:tc>
          <w:tcPr>
            <w:tcW w:w="992" w:type="dxa"/>
          </w:tcPr>
          <w:p w:rsidR="005F7182" w:rsidRPr="00B64C73" w:rsidRDefault="00FE2E6E" w:rsidP="00BC6760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114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rPr>
                <w:sz w:val="26"/>
                <w:szCs w:val="26"/>
                <w:highlight w:val="yellow"/>
                <w:lang w:val="nl-NL"/>
              </w:rPr>
            </w:pPr>
            <w:r w:rsidRPr="00B64C73">
              <w:rPr>
                <w:bCs/>
                <w:sz w:val="26"/>
                <w:szCs w:val="26"/>
              </w:rPr>
              <w:t xml:space="preserve">Thủ tục chứng thực việc sửa đổi, bổ sung, hủy bỏ hợp đồng, giao dịch </w:t>
            </w:r>
          </w:p>
        </w:tc>
        <w:tc>
          <w:tcPr>
            <w:tcW w:w="992" w:type="dxa"/>
          </w:tcPr>
          <w:p w:rsidR="005F7182" w:rsidRPr="00B64C73" w:rsidRDefault="001A2905" w:rsidP="00BC6760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116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rPr>
                <w:sz w:val="26"/>
                <w:szCs w:val="26"/>
                <w:highlight w:val="yellow"/>
                <w:lang w:val="nl-NL"/>
              </w:rPr>
            </w:pPr>
            <w:r w:rsidRPr="00B64C73">
              <w:rPr>
                <w:bCs/>
                <w:sz w:val="26"/>
                <w:szCs w:val="26"/>
              </w:rPr>
              <w:t xml:space="preserve">Thủ tục sửa lỗi sai sót trong hợp đồng, giao dịch </w:t>
            </w:r>
          </w:p>
        </w:tc>
        <w:tc>
          <w:tcPr>
            <w:tcW w:w="992" w:type="dxa"/>
          </w:tcPr>
          <w:p w:rsidR="005F7182" w:rsidRPr="00B64C73" w:rsidRDefault="00E24F9F" w:rsidP="00BC6760">
            <w:pPr>
              <w:pStyle w:val="CharCharChar1CharCharCharCharCharCharCharCharCharChar"/>
              <w:numPr>
                <w:ilvl w:val="0"/>
                <w:numId w:val="0"/>
              </w:numPr>
              <w:spacing w:before="120" w:after="120"/>
              <w:ind w:left="2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118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64C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Thủ tục cấp bản sao có chứng thực từ bản chính hợp đồng, giao dịch đã được chứng thực </w:t>
            </w:r>
          </w:p>
        </w:tc>
        <w:tc>
          <w:tcPr>
            <w:tcW w:w="992" w:type="dxa"/>
          </w:tcPr>
          <w:p w:rsidR="005F7182" w:rsidRPr="00B64C73" w:rsidRDefault="00E24F9F" w:rsidP="00BC6760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120</w:t>
            </w:r>
          </w:p>
        </w:tc>
      </w:tr>
      <w:tr w:rsidR="005F7182" w:rsidRPr="00B64C73" w:rsidTr="008406EC">
        <w:trPr>
          <w:trHeight w:val="557"/>
        </w:trPr>
        <w:tc>
          <w:tcPr>
            <w:tcW w:w="9384" w:type="dxa"/>
            <w:gridSpan w:val="5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9"/>
              </w:numPr>
              <w:spacing w:before="120"/>
              <w:ind w:left="459" w:hanging="448"/>
              <w:rPr>
                <w:b/>
                <w:sz w:val="26"/>
                <w:szCs w:val="26"/>
              </w:rPr>
            </w:pPr>
            <w:r w:rsidRPr="00B64C73">
              <w:rPr>
                <w:b/>
                <w:sz w:val="26"/>
                <w:szCs w:val="26"/>
              </w:rPr>
              <w:t>Lĩnh vực Nuôi con nuôi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6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Thủ tục Đăng ký nuôi con nuôi trong nước</w:t>
            </w:r>
          </w:p>
        </w:tc>
        <w:tc>
          <w:tcPr>
            <w:tcW w:w="992" w:type="dxa"/>
          </w:tcPr>
          <w:p w:rsidR="005F7182" w:rsidRPr="00B64C73" w:rsidRDefault="002B40CD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121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6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Thủ tục Đăng ký lại việc nuôi con nuôi trong nước</w:t>
            </w:r>
          </w:p>
        </w:tc>
        <w:tc>
          <w:tcPr>
            <w:tcW w:w="992" w:type="dxa"/>
          </w:tcPr>
          <w:p w:rsidR="005F7182" w:rsidRPr="00B64C73" w:rsidRDefault="00726AA6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132</w:t>
            </w:r>
          </w:p>
        </w:tc>
      </w:tr>
      <w:tr w:rsidR="005F7182" w:rsidRPr="00B64C73" w:rsidTr="008406EC">
        <w:trPr>
          <w:trHeight w:val="557"/>
        </w:trPr>
        <w:tc>
          <w:tcPr>
            <w:tcW w:w="9384" w:type="dxa"/>
            <w:gridSpan w:val="5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9"/>
              </w:numPr>
              <w:spacing w:before="120" w:after="120"/>
              <w:ind w:left="459" w:hanging="448"/>
              <w:rPr>
                <w:b/>
                <w:sz w:val="28"/>
                <w:szCs w:val="28"/>
                <w:lang w:val="es-ES"/>
              </w:rPr>
            </w:pPr>
            <w:r w:rsidRPr="00B64C73">
              <w:rPr>
                <w:b/>
                <w:sz w:val="28"/>
                <w:szCs w:val="28"/>
                <w:lang w:val="es-ES"/>
              </w:rPr>
              <w:t>Lĩnh vực Hành chính tư pháp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</w:rPr>
              <w:t xml:space="preserve">Liên thông các thủ tục hành chính: </w:t>
            </w:r>
            <w:r w:rsidRPr="00B64C7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Đăng ký khai sinh, đăng ký thường trú, cấp thẻ bảo hiểm y tế cho trẻ em dưới 6 tuổi</w:t>
            </w:r>
          </w:p>
        </w:tc>
        <w:tc>
          <w:tcPr>
            <w:tcW w:w="992" w:type="dxa"/>
          </w:tcPr>
          <w:p w:rsidR="005F7182" w:rsidRPr="00B64C73" w:rsidRDefault="00F92F71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</w:rPr>
              <w:t xml:space="preserve">Liên thông các thủ tục hành chính: </w:t>
            </w:r>
            <w:r w:rsidRPr="00B64C7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Đăng ký khai sinh, cấp thẻ bảo hiểm y tế cho trẻ em dưới 6 tuổi</w:t>
            </w:r>
          </w:p>
        </w:tc>
        <w:tc>
          <w:tcPr>
            <w:tcW w:w="992" w:type="dxa"/>
          </w:tcPr>
          <w:p w:rsidR="005F7182" w:rsidRPr="00B64C73" w:rsidRDefault="00F92F71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F26C01" w:rsidRPr="00B64C73" w:rsidTr="008276E5">
        <w:trPr>
          <w:trHeight w:val="557"/>
        </w:trPr>
        <w:tc>
          <w:tcPr>
            <w:tcW w:w="9384" w:type="dxa"/>
            <w:gridSpan w:val="5"/>
            <w:vAlign w:val="center"/>
          </w:tcPr>
          <w:p w:rsidR="00F26C01" w:rsidRPr="00F26C01" w:rsidRDefault="00F26C01" w:rsidP="00577D9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</w:t>
            </w:r>
            <w:r w:rsidRPr="00F26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Lĩnh vực </w:t>
            </w:r>
            <w:r w:rsidRPr="00F26C0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bồi thường nhà nước</w:t>
            </w:r>
          </w:p>
        </w:tc>
      </w:tr>
      <w:tr w:rsidR="005F7182" w:rsidRPr="00B64C73" w:rsidTr="008406EC">
        <w:trPr>
          <w:trHeight w:val="557"/>
        </w:trPr>
        <w:tc>
          <w:tcPr>
            <w:tcW w:w="8392" w:type="dxa"/>
            <w:gridSpan w:val="4"/>
            <w:vAlign w:val="center"/>
          </w:tcPr>
          <w:p w:rsidR="005F7182" w:rsidRPr="00B64C73" w:rsidRDefault="005F7182" w:rsidP="00577D9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b/>
                <w:sz w:val="28"/>
                <w:szCs w:val="26"/>
              </w:rPr>
              <w:t>Trong hoạt động quản lý hành chính</w:t>
            </w:r>
          </w:p>
        </w:tc>
        <w:tc>
          <w:tcPr>
            <w:tcW w:w="992" w:type="dxa"/>
          </w:tcPr>
          <w:p w:rsidR="005F7182" w:rsidRPr="00B64C73" w:rsidRDefault="005F7182" w:rsidP="00577D9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</w:rPr>
              <w:t>Thủ tục giải quyết bồi thường tại cơ quan có trách nhiệm bồi thường trong hoạt động quản lý hành chính</w:t>
            </w:r>
          </w:p>
        </w:tc>
        <w:tc>
          <w:tcPr>
            <w:tcW w:w="992" w:type="dxa"/>
          </w:tcPr>
          <w:p w:rsidR="005F7182" w:rsidRPr="00B64C73" w:rsidRDefault="006F4A7F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</w:rPr>
              <w:t>Thủ tục chuyển giao quyết định giải quyết bồi thường</w:t>
            </w:r>
          </w:p>
        </w:tc>
        <w:tc>
          <w:tcPr>
            <w:tcW w:w="992" w:type="dxa"/>
          </w:tcPr>
          <w:p w:rsidR="005F7182" w:rsidRPr="00B64C73" w:rsidRDefault="00517DC3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C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</w:rPr>
              <w:t>Thủ tục chi trả tiền bồi thường trong hoạt động quản lý hành chính</w:t>
            </w:r>
          </w:p>
        </w:tc>
        <w:tc>
          <w:tcPr>
            <w:tcW w:w="992" w:type="dxa"/>
          </w:tcPr>
          <w:p w:rsidR="005F7182" w:rsidRPr="00B64C73" w:rsidRDefault="00517DC3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5F7182" w:rsidRPr="00B64C73" w:rsidTr="008406EC">
        <w:trPr>
          <w:trHeight w:val="557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77D9B">
            <w:pPr>
              <w:tabs>
                <w:tab w:val="left" w:pos="1080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C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58" w:type="dxa"/>
            <w:gridSpan w:val="2"/>
          </w:tcPr>
          <w:p w:rsidR="005F7182" w:rsidRPr="00B64C73" w:rsidRDefault="005F7182" w:rsidP="00577D9B">
            <w:pPr>
              <w:spacing w:before="120"/>
              <w:rPr>
                <w:rFonts w:ascii="Times New Roman" w:hAnsi="Times New Roman" w:cs="Times New Roman"/>
                <w:sz w:val="28"/>
                <w:szCs w:val="26"/>
              </w:rPr>
            </w:pPr>
            <w:r w:rsidRPr="00B64C73">
              <w:rPr>
                <w:rFonts w:ascii="Times New Roman" w:hAnsi="Times New Roman" w:cs="Times New Roman"/>
                <w:sz w:val="28"/>
                <w:szCs w:val="26"/>
              </w:rPr>
              <w:t>Thủ tục giải quyết khiếu nại về bồi thường nhà nước lần đầu</w:t>
            </w:r>
          </w:p>
        </w:tc>
        <w:tc>
          <w:tcPr>
            <w:tcW w:w="992" w:type="dxa"/>
          </w:tcPr>
          <w:p w:rsidR="005F7182" w:rsidRPr="00B64C73" w:rsidRDefault="00517DC3" w:rsidP="00BC67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F7182" w:rsidRPr="00B64C73" w:rsidTr="008406EC">
        <w:trPr>
          <w:trHeight w:val="442"/>
        </w:trPr>
        <w:tc>
          <w:tcPr>
            <w:tcW w:w="9384" w:type="dxa"/>
            <w:gridSpan w:val="5"/>
            <w:vAlign w:val="center"/>
          </w:tcPr>
          <w:p w:rsidR="005F7182" w:rsidRPr="00F26C01" w:rsidRDefault="00F26C01" w:rsidP="00F26C01">
            <w:pPr>
              <w:tabs>
                <w:tab w:val="left" w:pos="601"/>
              </w:tabs>
              <w:spacing w:before="120" w:after="120"/>
              <w:ind w:left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VI. </w:t>
            </w:r>
            <w:r w:rsidR="005F7182" w:rsidRPr="00F26C01">
              <w:rPr>
                <w:rFonts w:ascii="Times New Roman" w:hAnsi="Times New Roman" w:cs="Times New Roman"/>
                <w:b/>
                <w:sz w:val="28"/>
                <w:szCs w:val="28"/>
              </w:rPr>
              <w:t>Lĩnh vực Hòa giải cơ sở</w:t>
            </w:r>
          </w:p>
        </w:tc>
      </w:tr>
      <w:tr w:rsidR="005F7182" w:rsidRPr="00B64C73" w:rsidTr="008406EC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 w:rsidRPr="00B64C73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Thủ tục bầu hòa giải viên</w:t>
            </w:r>
          </w:p>
        </w:tc>
        <w:tc>
          <w:tcPr>
            <w:tcW w:w="992" w:type="dxa"/>
          </w:tcPr>
          <w:p w:rsidR="005F7182" w:rsidRPr="00B64C73" w:rsidRDefault="00517DC3" w:rsidP="00BC6760">
            <w:pPr>
              <w:spacing w:before="120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170</w:t>
            </w:r>
          </w:p>
        </w:tc>
      </w:tr>
      <w:tr w:rsidR="005F7182" w:rsidRPr="00B64C73" w:rsidTr="008406EC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 w:rsidRPr="00B64C73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Thủ tục bầu tổ trưởng tổ hòa giải</w:t>
            </w:r>
          </w:p>
        </w:tc>
        <w:tc>
          <w:tcPr>
            <w:tcW w:w="992" w:type="dxa"/>
          </w:tcPr>
          <w:p w:rsidR="005F7182" w:rsidRPr="00B64C73" w:rsidRDefault="006D6260" w:rsidP="00BC6760">
            <w:pPr>
              <w:spacing w:before="120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174</w:t>
            </w:r>
          </w:p>
        </w:tc>
      </w:tr>
      <w:tr w:rsidR="005F7182" w:rsidRPr="00B64C73" w:rsidTr="008406EC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rPr>
                <w:sz w:val="26"/>
                <w:szCs w:val="26"/>
              </w:rPr>
            </w:pPr>
            <w:r w:rsidRPr="00B64C73">
              <w:rPr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 w:rsidRPr="00B64C73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Thủ tục thôi làm hòa giải viên</w:t>
            </w:r>
          </w:p>
        </w:tc>
        <w:tc>
          <w:tcPr>
            <w:tcW w:w="992" w:type="dxa"/>
          </w:tcPr>
          <w:p w:rsidR="005F7182" w:rsidRPr="00B64C73" w:rsidRDefault="00A21CAE" w:rsidP="00BC6760">
            <w:pPr>
              <w:spacing w:before="120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176</w:t>
            </w:r>
          </w:p>
        </w:tc>
      </w:tr>
      <w:tr w:rsidR="005F7182" w:rsidRPr="00B64C73" w:rsidTr="008406EC">
        <w:trPr>
          <w:trHeight w:val="442"/>
        </w:trPr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5F7182" w:rsidRPr="00B64C73" w:rsidRDefault="005F7182" w:rsidP="005F7182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5F7182" w:rsidRPr="00B64C73" w:rsidRDefault="005F7182" w:rsidP="00577D9B">
            <w:pPr>
              <w:spacing w:before="120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 w:rsidRPr="00B64C73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Thủ tục thanh toán thù lao cho hòa giải viên</w:t>
            </w:r>
          </w:p>
        </w:tc>
        <w:tc>
          <w:tcPr>
            <w:tcW w:w="992" w:type="dxa"/>
          </w:tcPr>
          <w:p w:rsidR="005F7182" w:rsidRPr="00B64C73" w:rsidRDefault="00A21CAE" w:rsidP="00BC6760">
            <w:pPr>
              <w:spacing w:before="120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178</w:t>
            </w:r>
          </w:p>
        </w:tc>
      </w:tr>
      <w:tr w:rsidR="00BC6760" w:rsidRPr="00B64C73" w:rsidTr="00A65827">
        <w:trPr>
          <w:trHeight w:val="442"/>
        </w:trPr>
        <w:tc>
          <w:tcPr>
            <w:tcW w:w="9384" w:type="dxa"/>
            <w:gridSpan w:val="5"/>
            <w:vAlign w:val="center"/>
          </w:tcPr>
          <w:p w:rsidR="00BC6760" w:rsidRPr="00F26C01" w:rsidRDefault="00F26C01" w:rsidP="00F26C01">
            <w:pPr>
              <w:spacing w:before="120"/>
              <w:ind w:left="11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 w:rsidRPr="00F26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VII. </w:t>
            </w:r>
            <w:r w:rsidR="00BC6760" w:rsidRPr="00F26C01">
              <w:rPr>
                <w:rFonts w:ascii="Times New Roman" w:hAnsi="Times New Roman" w:cs="Times New Roman"/>
                <w:b/>
                <w:sz w:val="28"/>
                <w:szCs w:val="28"/>
              </w:rPr>
              <w:t>Lĩnh vực Phổ biến giáo dục pháp luật</w:t>
            </w:r>
          </w:p>
        </w:tc>
      </w:tr>
      <w:tr w:rsidR="005A6E51" w:rsidRPr="00B64C73" w:rsidTr="008406EC">
        <w:trPr>
          <w:trHeight w:val="442"/>
        </w:trPr>
        <w:tc>
          <w:tcPr>
            <w:tcW w:w="567" w:type="dxa"/>
            <w:vAlign w:val="center"/>
          </w:tcPr>
          <w:p w:rsidR="005A6E51" w:rsidRPr="00B64C73" w:rsidRDefault="005A6E51" w:rsidP="00BC6760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A6E51" w:rsidRPr="005A6E51" w:rsidRDefault="005A6E51" w:rsidP="00BC6760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spacing w:before="120" w:after="120"/>
              <w:ind w:hanging="1158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5A6E51" w:rsidRPr="00B64C73" w:rsidRDefault="005A6E51" w:rsidP="005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</w:rPr>
              <w:t>Thủ tục công nhận tuyên truyền viên</w:t>
            </w:r>
            <w:bookmarkStart w:id="0" w:name="_GoBack"/>
            <w:bookmarkEnd w:id="0"/>
            <w:r w:rsidRPr="00B64C73">
              <w:rPr>
                <w:rFonts w:ascii="Times New Roman" w:hAnsi="Times New Roman" w:cs="Times New Roman"/>
                <w:sz w:val="28"/>
                <w:szCs w:val="28"/>
              </w:rPr>
              <w:t xml:space="preserve"> pháp luật</w:t>
            </w:r>
          </w:p>
        </w:tc>
        <w:tc>
          <w:tcPr>
            <w:tcW w:w="992" w:type="dxa"/>
          </w:tcPr>
          <w:p w:rsidR="005A6E51" w:rsidRPr="00B64C73" w:rsidRDefault="00A21CAE" w:rsidP="00BC6760">
            <w:pPr>
              <w:spacing w:before="120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180</w:t>
            </w:r>
          </w:p>
        </w:tc>
      </w:tr>
      <w:tr w:rsidR="005A6E51" w:rsidRPr="00B64C73" w:rsidTr="008406EC">
        <w:trPr>
          <w:trHeight w:val="442"/>
        </w:trPr>
        <w:tc>
          <w:tcPr>
            <w:tcW w:w="567" w:type="dxa"/>
            <w:vAlign w:val="center"/>
          </w:tcPr>
          <w:p w:rsidR="005A6E51" w:rsidRPr="00B64C73" w:rsidRDefault="005A6E51" w:rsidP="00BC6760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before="120" w:after="120"/>
              <w:ind w:lef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A6E51" w:rsidRPr="005A6E51" w:rsidRDefault="005A6E51" w:rsidP="00BC6760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spacing w:before="120" w:after="120"/>
              <w:ind w:hanging="1158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5A6E51" w:rsidRPr="00B64C73" w:rsidRDefault="005A6E51" w:rsidP="005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73">
              <w:rPr>
                <w:rFonts w:ascii="Times New Roman" w:hAnsi="Times New Roman" w:cs="Times New Roman"/>
                <w:sz w:val="28"/>
                <w:szCs w:val="28"/>
              </w:rPr>
              <w:t>Thủ tục cho thôi làm tuyên truyền viên pháp luật</w:t>
            </w:r>
          </w:p>
        </w:tc>
        <w:tc>
          <w:tcPr>
            <w:tcW w:w="992" w:type="dxa"/>
          </w:tcPr>
          <w:p w:rsidR="005A6E51" w:rsidRPr="00B64C73" w:rsidRDefault="00A21CAE" w:rsidP="00BC6760">
            <w:pPr>
              <w:spacing w:before="120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181</w:t>
            </w:r>
          </w:p>
        </w:tc>
      </w:tr>
    </w:tbl>
    <w:p w:rsidR="005F7182" w:rsidRPr="00B64C73" w:rsidRDefault="005F7182" w:rsidP="005F7182">
      <w:pPr>
        <w:pStyle w:val="ListParagraph"/>
        <w:ind w:left="0"/>
        <w:rPr>
          <w:sz w:val="28"/>
          <w:szCs w:val="28"/>
        </w:rPr>
      </w:pPr>
    </w:p>
    <w:p w:rsidR="006F4AC4" w:rsidRDefault="006F4AC4"/>
    <w:sectPr w:rsidR="006F4AC4" w:rsidSect="00BC6760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41" w:rsidRDefault="00032341">
      <w:pPr>
        <w:spacing w:after="0" w:line="240" w:lineRule="auto"/>
      </w:pPr>
      <w:r>
        <w:separator/>
      </w:r>
    </w:p>
  </w:endnote>
  <w:endnote w:type="continuationSeparator" w:id="0">
    <w:p w:rsidR="00032341" w:rsidRDefault="0003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8829"/>
      <w:docPartObj>
        <w:docPartGallery w:val="Page Numbers (Bottom of Page)"/>
        <w:docPartUnique/>
      </w:docPartObj>
    </w:sdtPr>
    <w:sdtEndPr/>
    <w:sdtContent>
      <w:p w:rsidR="00577D9B" w:rsidRDefault="009663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1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7D9B" w:rsidRDefault="0057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41" w:rsidRDefault="00032341">
      <w:pPr>
        <w:spacing w:after="0" w:line="240" w:lineRule="auto"/>
      </w:pPr>
      <w:r>
        <w:separator/>
      </w:r>
    </w:p>
  </w:footnote>
  <w:footnote w:type="continuationSeparator" w:id="0">
    <w:p w:rsidR="00032341" w:rsidRDefault="00032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6F3"/>
    <w:multiLevelType w:val="hybridMultilevel"/>
    <w:tmpl w:val="CAD032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C3872"/>
    <w:multiLevelType w:val="hybridMultilevel"/>
    <w:tmpl w:val="5E80D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A35B6"/>
    <w:multiLevelType w:val="hybridMultilevel"/>
    <w:tmpl w:val="A94A1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333E3"/>
    <w:multiLevelType w:val="hybridMultilevel"/>
    <w:tmpl w:val="88DE2870"/>
    <w:lvl w:ilvl="0" w:tplc="A61C3166">
      <w:start w:val="1"/>
      <w:numFmt w:val="decimal"/>
      <w:pStyle w:val="CharCharChar1CharCharCharCharCharCharCharCharCharCha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8EAF6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46F0F348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B80C4F3C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021C51"/>
    <w:multiLevelType w:val="hybridMultilevel"/>
    <w:tmpl w:val="2D020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00E5"/>
    <w:multiLevelType w:val="hybridMultilevel"/>
    <w:tmpl w:val="DBF6F43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71049E4"/>
    <w:multiLevelType w:val="hybridMultilevel"/>
    <w:tmpl w:val="EAB8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3C4C"/>
    <w:multiLevelType w:val="hybridMultilevel"/>
    <w:tmpl w:val="FD80B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6191D"/>
    <w:multiLevelType w:val="hybridMultilevel"/>
    <w:tmpl w:val="5AF62B9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E01A8"/>
    <w:multiLevelType w:val="hybridMultilevel"/>
    <w:tmpl w:val="E07694A2"/>
    <w:lvl w:ilvl="0" w:tplc="9094EB48">
      <w:start w:val="1"/>
      <w:numFmt w:val="upperRoman"/>
      <w:lvlText w:val="%1."/>
      <w:lvlJc w:val="left"/>
      <w:pPr>
        <w:ind w:left="731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48"/>
    <w:rsid w:val="00032341"/>
    <w:rsid w:val="000D2697"/>
    <w:rsid w:val="00133C05"/>
    <w:rsid w:val="001A2905"/>
    <w:rsid w:val="001C1B8E"/>
    <w:rsid w:val="001D126D"/>
    <w:rsid w:val="0026196A"/>
    <w:rsid w:val="002B40CD"/>
    <w:rsid w:val="002C7C5B"/>
    <w:rsid w:val="002D6A32"/>
    <w:rsid w:val="002F5460"/>
    <w:rsid w:val="002F6FB3"/>
    <w:rsid w:val="00315325"/>
    <w:rsid w:val="0039472E"/>
    <w:rsid w:val="003C4530"/>
    <w:rsid w:val="003C670E"/>
    <w:rsid w:val="003D6D40"/>
    <w:rsid w:val="00441529"/>
    <w:rsid w:val="00447269"/>
    <w:rsid w:val="00450F4B"/>
    <w:rsid w:val="004B2DDF"/>
    <w:rsid w:val="004C1101"/>
    <w:rsid w:val="004E6E8E"/>
    <w:rsid w:val="004F7C3C"/>
    <w:rsid w:val="00517DC3"/>
    <w:rsid w:val="00536931"/>
    <w:rsid w:val="005676B8"/>
    <w:rsid w:val="00577D9B"/>
    <w:rsid w:val="005A6E51"/>
    <w:rsid w:val="005B5AB5"/>
    <w:rsid w:val="005F7182"/>
    <w:rsid w:val="006435A9"/>
    <w:rsid w:val="0065043F"/>
    <w:rsid w:val="00664A61"/>
    <w:rsid w:val="006A3B25"/>
    <w:rsid w:val="006D6260"/>
    <w:rsid w:val="006F4A7F"/>
    <w:rsid w:val="006F4AC4"/>
    <w:rsid w:val="00721E6A"/>
    <w:rsid w:val="00726A25"/>
    <w:rsid w:val="00726AA6"/>
    <w:rsid w:val="007A5CB3"/>
    <w:rsid w:val="007D65A0"/>
    <w:rsid w:val="008406EC"/>
    <w:rsid w:val="008A40F5"/>
    <w:rsid w:val="008E6BEB"/>
    <w:rsid w:val="009119D3"/>
    <w:rsid w:val="009371CA"/>
    <w:rsid w:val="009663C2"/>
    <w:rsid w:val="00972C0D"/>
    <w:rsid w:val="009E53DB"/>
    <w:rsid w:val="00A21CAE"/>
    <w:rsid w:val="00AC4B87"/>
    <w:rsid w:val="00B30AF9"/>
    <w:rsid w:val="00B36458"/>
    <w:rsid w:val="00B43F01"/>
    <w:rsid w:val="00B71D7C"/>
    <w:rsid w:val="00BA3D86"/>
    <w:rsid w:val="00BC6760"/>
    <w:rsid w:val="00BD690A"/>
    <w:rsid w:val="00CE7C18"/>
    <w:rsid w:val="00E24F9F"/>
    <w:rsid w:val="00E32DD0"/>
    <w:rsid w:val="00E47348"/>
    <w:rsid w:val="00E552CB"/>
    <w:rsid w:val="00E617E8"/>
    <w:rsid w:val="00EB5648"/>
    <w:rsid w:val="00EC3FBC"/>
    <w:rsid w:val="00F26C01"/>
    <w:rsid w:val="00F37980"/>
    <w:rsid w:val="00F92F71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BB55"/>
  <w15:chartTrackingRefBased/>
  <w15:docId w15:val="{D0074B70-2E35-4E1C-B967-C269BE92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1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182"/>
    <w:pPr>
      <w:spacing w:before="240"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1CharCharCharCharCharCharCharCharCharChar">
    <w:name w:val="Char Char Char1 Char Char Char Char Char Char Char Char Char Char"/>
    <w:basedOn w:val="Normal"/>
    <w:rsid w:val="005F7182"/>
    <w:pPr>
      <w:numPr>
        <w:numId w:val="1"/>
      </w:num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182"/>
  </w:style>
  <w:style w:type="paragraph" w:styleId="BalloonText">
    <w:name w:val="Balloon Text"/>
    <w:basedOn w:val="Normal"/>
    <w:link w:val="BalloonTextChar"/>
    <w:uiPriority w:val="99"/>
    <w:semiHidden/>
    <w:unhideWhenUsed/>
    <w:rsid w:val="00F2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Đỗ Phương Trang</dc:creator>
  <cp:keywords/>
  <dc:description/>
  <cp:lastModifiedBy>tranthitham</cp:lastModifiedBy>
  <cp:revision>5</cp:revision>
  <cp:lastPrinted>2018-05-21T03:37:00Z</cp:lastPrinted>
  <dcterms:created xsi:type="dcterms:W3CDTF">2018-05-16T08:45:00Z</dcterms:created>
  <dcterms:modified xsi:type="dcterms:W3CDTF">2018-05-21T03:38:00Z</dcterms:modified>
</cp:coreProperties>
</file>