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33" w:rsidRPr="00291939" w:rsidRDefault="00084833" w:rsidP="00084833">
      <w:pPr>
        <w:widowControl w:val="0"/>
        <w:autoSpaceDE w:val="0"/>
        <w:autoSpaceDN w:val="0"/>
        <w:adjustRightInd w:val="0"/>
        <w:spacing w:before="120"/>
        <w:jc w:val="center"/>
        <w:rPr>
          <w:b/>
          <w:bCs/>
          <w:sz w:val="26"/>
          <w:szCs w:val="26"/>
        </w:rPr>
      </w:pPr>
      <w:r w:rsidRPr="00291939">
        <w:rPr>
          <w:b/>
          <w:noProof/>
          <w:sz w:val="26"/>
          <w:szCs w:val="26"/>
        </w:rPr>
        <w:t>PHỤ LỤC 4</w:t>
      </w:r>
    </w:p>
    <w:p w:rsidR="00084833" w:rsidRPr="00291939" w:rsidRDefault="00084833" w:rsidP="00084833">
      <w:pPr>
        <w:widowControl w:val="0"/>
        <w:autoSpaceDE w:val="0"/>
        <w:autoSpaceDN w:val="0"/>
        <w:adjustRightInd w:val="0"/>
        <w:spacing w:before="120"/>
        <w:jc w:val="center"/>
        <w:rPr>
          <w:sz w:val="26"/>
          <w:szCs w:val="26"/>
        </w:rPr>
      </w:pPr>
      <w:r w:rsidRPr="00291939">
        <w:rPr>
          <w:bCs/>
          <w:sz w:val="26"/>
          <w:szCs w:val="26"/>
        </w:rPr>
        <w:t>MẪU VĂN BẢN THAM VẤN Ý KIẾN CỦA CHỦ CƠ SỞ GỬI ỦY BAN NHÂN DÂN CẤP XÃ VỀ ĐỀ ÁN BẢO VỆ MÔI TRƯỜNG CHI TIẾT</w:t>
      </w:r>
      <w:r w:rsidRPr="00291939">
        <w:rPr>
          <w:bCs/>
          <w:sz w:val="26"/>
          <w:szCs w:val="26"/>
        </w:rPr>
        <w:br/>
      </w:r>
      <w:r w:rsidRPr="00291939">
        <w:rPr>
          <w:i/>
          <w:iCs/>
          <w:sz w:val="26"/>
          <w:szCs w:val="26"/>
        </w:rPr>
        <w:t>(Ban hành kèm theo Thông tư số 26/2015/TT-BTNMT ngày 28 tháng 5 năm 2015 của Bộ trưởng Bộ Tài nguyên và Môi trường)</w:t>
      </w:r>
    </w:p>
    <w:tbl>
      <w:tblPr>
        <w:tblW w:w="0" w:type="auto"/>
        <w:tblLook w:val="01E0" w:firstRow="1" w:lastRow="1" w:firstColumn="1" w:lastColumn="1" w:noHBand="0" w:noVBand="0"/>
      </w:tblPr>
      <w:tblGrid>
        <w:gridCol w:w="3348"/>
        <w:gridCol w:w="5508"/>
      </w:tblGrid>
      <w:tr w:rsidR="00084833" w:rsidRPr="00291939" w:rsidTr="00532943">
        <w:tc>
          <w:tcPr>
            <w:tcW w:w="3348" w:type="dxa"/>
            <w:shd w:val="clear" w:color="auto" w:fill="auto"/>
          </w:tcPr>
          <w:p w:rsidR="00084833" w:rsidRPr="00291939" w:rsidRDefault="00084833" w:rsidP="00532943">
            <w:pPr>
              <w:spacing w:before="120"/>
              <w:jc w:val="center"/>
              <w:rPr>
                <w:b/>
                <w:sz w:val="26"/>
                <w:szCs w:val="26"/>
              </w:rPr>
            </w:pPr>
            <w:proofErr w:type="gramStart"/>
            <w:r w:rsidRPr="00291939">
              <w:rPr>
                <w:sz w:val="26"/>
                <w:szCs w:val="26"/>
              </w:rPr>
              <w:t>…(</w:t>
            </w:r>
            <w:proofErr w:type="gramEnd"/>
            <w:r w:rsidRPr="00291939">
              <w:rPr>
                <w:sz w:val="26"/>
                <w:szCs w:val="26"/>
              </w:rPr>
              <w:t>1)…</w:t>
            </w:r>
            <w:r w:rsidRPr="00291939">
              <w:rPr>
                <w:b/>
                <w:sz w:val="26"/>
                <w:szCs w:val="26"/>
              </w:rPr>
              <w:br/>
              <w:t>-------</w:t>
            </w:r>
          </w:p>
        </w:tc>
        <w:tc>
          <w:tcPr>
            <w:tcW w:w="5508" w:type="dxa"/>
            <w:shd w:val="clear" w:color="auto" w:fill="auto"/>
          </w:tcPr>
          <w:p w:rsidR="00084833" w:rsidRPr="00291939" w:rsidRDefault="00084833" w:rsidP="00532943">
            <w:pPr>
              <w:spacing w:before="120"/>
              <w:jc w:val="center"/>
              <w:rPr>
                <w:sz w:val="26"/>
                <w:szCs w:val="26"/>
              </w:rPr>
            </w:pPr>
            <w:r w:rsidRPr="00291939">
              <w:rPr>
                <w:b/>
                <w:sz w:val="26"/>
                <w:szCs w:val="26"/>
              </w:rPr>
              <w:t>CỘNG HÒA XÃ HỘI CHỦ NGHĨA VIỆT NAM</w:t>
            </w:r>
            <w:r w:rsidRPr="00291939">
              <w:rPr>
                <w:b/>
                <w:sz w:val="26"/>
                <w:szCs w:val="26"/>
              </w:rPr>
              <w:br/>
              <w:t xml:space="preserve">Độc lập - Tự do - Hạnh phúc </w:t>
            </w:r>
            <w:r w:rsidRPr="00291939">
              <w:rPr>
                <w:b/>
                <w:sz w:val="26"/>
                <w:szCs w:val="26"/>
              </w:rPr>
              <w:br/>
              <w:t>---------------</w:t>
            </w:r>
          </w:p>
        </w:tc>
      </w:tr>
      <w:tr w:rsidR="00084833" w:rsidRPr="00291939" w:rsidTr="00532943">
        <w:tc>
          <w:tcPr>
            <w:tcW w:w="3348" w:type="dxa"/>
            <w:shd w:val="clear" w:color="auto" w:fill="auto"/>
          </w:tcPr>
          <w:p w:rsidR="00084833" w:rsidRPr="00291939" w:rsidRDefault="00084833" w:rsidP="00532943">
            <w:pPr>
              <w:spacing w:before="120"/>
              <w:rPr>
                <w:sz w:val="26"/>
                <w:szCs w:val="26"/>
              </w:rPr>
            </w:pPr>
            <w:r w:rsidRPr="00291939">
              <w:rPr>
                <w:sz w:val="26"/>
                <w:szCs w:val="26"/>
              </w:rPr>
              <w:t>Số: ......../……</w:t>
            </w:r>
            <w:r w:rsidRPr="00291939">
              <w:rPr>
                <w:sz w:val="26"/>
                <w:szCs w:val="26"/>
              </w:rPr>
              <w:br/>
            </w:r>
            <w:r w:rsidRPr="00291939">
              <w:rPr>
                <w:i/>
                <w:sz w:val="26"/>
                <w:szCs w:val="26"/>
              </w:rPr>
              <w:t xml:space="preserve">V/v tham vấn ý kiến về đề án bảo vệ môi trường chi tiết đối với </w:t>
            </w:r>
            <w:proofErr w:type="gramStart"/>
            <w:r w:rsidRPr="00291939">
              <w:rPr>
                <w:i/>
                <w:sz w:val="26"/>
                <w:szCs w:val="26"/>
              </w:rPr>
              <w:t>…(</w:t>
            </w:r>
            <w:proofErr w:type="gramEnd"/>
            <w:r w:rsidRPr="00291939">
              <w:rPr>
                <w:i/>
                <w:sz w:val="26"/>
                <w:szCs w:val="26"/>
              </w:rPr>
              <w:t>2)…</w:t>
            </w:r>
            <w:r w:rsidRPr="00291939">
              <w:rPr>
                <w:sz w:val="26"/>
                <w:szCs w:val="26"/>
              </w:rPr>
              <w:t xml:space="preserve"> </w:t>
            </w:r>
          </w:p>
        </w:tc>
        <w:tc>
          <w:tcPr>
            <w:tcW w:w="5508" w:type="dxa"/>
            <w:shd w:val="clear" w:color="auto" w:fill="auto"/>
          </w:tcPr>
          <w:p w:rsidR="00084833" w:rsidRPr="00291939" w:rsidRDefault="00084833" w:rsidP="00532943">
            <w:pPr>
              <w:spacing w:before="120"/>
              <w:jc w:val="right"/>
              <w:rPr>
                <w:i/>
                <w:sz w:val="26"/>
                <w:szCs w:val="26"/>
              </w:rPr>
            </w:pPr>
            <w:r w:rsidRPr="00291939">
              <w:rPr>
                <w:i/>
                <w:iCs/>
                <w:sz w:val="26"/>
                <w:szCs w:val="26"/>
              </w:rPr>
              <w:t>(Địa danh), ngày… tháng… năm…</w:t>
            </w:r>
          </w:p>
        </w:tc>
      </w:tr>
    </w:tbl>
    <w:p w:rsidR="00084833" w:rsidRPr="00291939" w:rsidRDefault="00084833" w:rsidP="00084833">
      <w:pPr>
        <w:widowControl w:val="0"/>
        <w:autoSpaceDE w:val="0"/>
        <w:autoSpaceDN w:val="0"/>
        <w:adjustRightInd w:val="0"/>
        <w:spacing w:before="120"/>
        <w:rPr>
          <w:sz w:val="26"/>
          <w:szCs w:val="26"/>
        </w:rPr>
      </w:pPr>
    </w:p>
    <w:p w:rsidR="00084833" w:rsidRPr="00291939" w:rsidRDefault="00084833" w:rsidP="00084833">
      <w:pPr>
        <w:widowControl w:val="0"/>
        <w:autoSpaceDE w:val="0"/>
        <w:autoSpaceDN w:val="0"/>
        <w:adjustRightInd w:val="0"/>
        <w:spacing w:before="120"/>
        <w:jc w:val="center"/>
        <w:rPr>
          <w:sz w:val="26"/>
          <w:szCs w:val="26"/>
        </w:rPr>
      </w:pPr>
      <w:r w:rsidRPr="00291939">
        <w:rPr>
          <w:b/>
          <w:sz w:val="26"/>
          <w:szCs w:val="26"/>
        </w:rPr>
        <w:t>Kính gửi:</w:t>
      </w:r>
      <w:r w:rsidRPr="00291939">
        <w:rPr>
          <w:sz w:val="26"/>
          <w:szCs w:val="26"/>
        </w:rPr>
        <w:t xml:space="preserve"> Ủy ban nhân dân xã </w:t>
      </w:r>
      <w:proofErr w:type="gramStart"/>
      <w:r w:rsidRPr="00291939">
        <w:rPr>
          <w:sz w:val="26"/>
          <w:szCs w:val="26"/>
        </w:rPr>
        <w:t>…(</w:t>
      </w:r>
      <w:proofErr w:type="gramEnd"/>
      <w:r w:rsidRPr="00291939">
        <w:rPr>
          <w:sz w:val="26"/>
          <w:szCs w:val="26"/>
        </w:rPr>
        <w:t>3) …</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Thực hiện quy định pháp luật hiện hành, …(1)… xin gửi đến quý Ủy ban nội dung tóm tắt của đề án bảo vệ môi trường chi tiết của …(2)… để nghiên cứu và cho ý kiến.</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 xml:space="preserve">Kính mong quý Ủy ban sớm có văn bản trả lời và gửi tới </w:t>
      </w:r>
      <w:proofErr w:type="gramStart"/>
      <w:r w:rsidRPr="00291939">
        <w:rPr>
          <w:sz w:val="26"/>
          <w:szCs w:val="26"/>
        </w:rPr>
        <w:t>…(</w:t>
      </w:r>
      <w:proofErr w:type="gramEnd"/>
      <w:r w:rsidRPr="00291939">
        <w:rPr>
          <w:sz w:val="26"/>
          <w:szCs w:val="26"/>
        </w:rPr>
        <w:t>1)… theo địa chỉ sau đây:</w:t>
      </w:r>
    </w:p>
    <w:p w:rsidR="00084833" w:rsidRPr="00291939" w:rsidRDefault="00084833" w:rsidP="00084833">
      <w:pPr>
        <w:widowControl w:val="0"/>
        <w:autoSpaceDE w:val="0"/>
        <w:autoSpaceDN w:val="0"/>
        <w:adjustRightInd w:val="0"/>
        <w:spacing w:before="120"/>
        <w:jc w:val="center"/>
        <w:rPr>
          <w:sz w:val="26"/>
          <w:szCs w:val="26"/>
        </w:rPr>
      </w:pPr>
      <w:r w:rsidRPr="00291939">
        <w:rPr>
          <w:i/>
          <w:iCs/>
          <w:sz w:val="26"/>
          <w:szCs w:val="26"/>
        </w:rPr>
        <w:t>… (</w:t>
      </w:r>
      <w:proofErr w:type="gramStart"/>
      <w:r w:rsidRPr="00291939">
        <w:rPr>
          <w:i/>
          <w:iCs/>
          <w:sz w:val="26"/>
          <w:szCs w:val="26"/>
        </w:rPr>
        <w:t>địa</w:t>
      </w:r>
      <w:proofErr w:type="gramEnd"/>
      <w:r w:rsidRPr="00291939">
        <w:rPr>
          <w:i/>
          <w:iCs/>
          <w:sz w:val="26"/>
          <w:szCs w:val="26"/>
        </w:rPr>
        <w:t xml:space="preserve"> chỉ theo đường bưu điện)…</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Thông tin liên hệ khác của chúng tôi:</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 Số điện thoại: ………</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 xml:space="preserve">- Hộp </w:t>
      </w:r>
      <w:proofErr w:type="gramStart"/>
      <w:r w:rsidRPr="00291939">
        <w:rPr>
          <w:sz w:val="26"/>
          <w:szCs w:val="26"/>
        </w:rPr>
        <w:t>thư</w:t>
      </w:r>
      <w:proofErr w:type="gramEnd"/>
      <w:r w:rsidRPr="00291939">
        <w:rPr>
          <w:sz w:val="26"/>
          <w:szCs w:val="26"/>
        </w:rPr>
        <w:t xml:space="preserve"> điện tử: ……..</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 xml:space="preserve">- Số fax (nếu có): ……. </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Xin trân trọng cám ơn</w:t>
      </w:r>
      <w:proofErr w:type="gramStart"/>
      <w:r w:rsidRPr="00291939">
        <w:rPr>
          <w:sz w:val="26"/>
          <w:szCs w:val="26"/>
        </w:rPr>
        <w:t>./</w:t>
      </w:r>
      <w:proofErr w:type="gramEnd"/>
      <w:r w:rsidRPr="00291939">
        <w:rPr>
          <w:sz w:val="26"/>
          <w:szCs w:val="26"/>
        </w:rPr>
        <w:t>.</w:t>
      </w:r>
    </w:p>
    <w:p w:rsidR="00084833" w:rsidRPr="00291939" w:rsidRDefault="00084833" w:rsidP="00084833">
      <w:pPr>
        <w:widowControl w:val="0"/>
        <w:autoSpaceDE w:val="0"/>
        <w:autoSpaceDN w:val="0"/>
        <w:adjustRightInd w:val="0"/>
        <w:spacing w:before="120"/>
        <w:rPr>
          <w:sz w:val="26"/>
          <w:szCs w:val="26"/>
        </w:rPr>
      </w:pPr>
    </w:p>
    <w:tbl>
      <w:tblPr>
        <w:tblW w:w="0" w:type="auto"/>
        <w:tblLook w:val="01E0" w:firstRow="1" w:lastRow="1" w:firstColumn="1" w:lastColumn="1" w:noHBand="0" w:noVBand="0"/>
      </w:tblPr>
      <w:tblGrid>
        <w:gridCol w:w="4428"/>
        <w:gridCol w:w="4428"/>
      </w:tblGrid>
      <w:tr w:rsidR="00084833" w:rsidRPr="00291939" w:rsidTr="00532943">
        <w:tc>
          <w:tcPr>
            <w:tcW w:w="4428" w:type="dxa"/>
            <w:shd w:val="clear" w:color="auto" w:fill="auto"/>
          </w:tcPr>
          <w:p w:rsidR="00084833" w:rsidRPr="00291939" w:rsidRDefault="00084833" w:rsidP="00532943">
            <w:pPr>
              <w:spacing w:before="120"/>
              <w:rPr>
                <w:sz w:val="26"/>
                <w:szCs w:val="26"/>
              </w:rPr>
            </w:pPr>
          </w:p>
          <w:p w:rsidR="00084833" w:rsidRPr="00291939" w:rsidRDefault="00084833" w:rsidP="00532943">
            <w:pPr>
              <w:spacing w:before="120"/>
              <w:rPr>
                <w:sz w:val="26"/>
                <w:szCs w:val="26"/>
              </w:rPr>
            </w:pPr>
            <w:r w:rsidRPr="00291939">
              <w:rPr>
                <w:b/>
                <w:i/>
                <w:sz w:val="26"/>
                <w:szCs w:val="26"/>
              </w:rPr>
              <w:t>Nơi nhận</w:t>
            </w:r>
            <w:proofErr w:type="gramStart"/>
            <w:r w:rsidRPr="00291939">
              <w:rPr>
                <w:b/>
                <w:i/>
                <w:sz w:val="26"/>
                <w:szCs w:val="26"/>
              </w:rPr>
              <w:t>:</w:t>
            </w:r>
            <w:proofErr w:type="gramEnd"/>
            <w:r w:rsidRPr="00291939">
              <w:rPr>
                <w:b/>
                <w:i/>
                <w:sz w:val="26"/>
                <w:szCs w:val="26"/>
              </w:rPr>
              <w:br/>
            </w:r>
            <w:r w:rsidRPr="00291939">
              <w:rPr>
                <w:sz w:val="26"/>
                <w:szCs w:val="26"/>
              </w:rPr>
              <w:t>- Như trên;</w:t>
            </w:r>
            <w:r w:rsidRPr="00291939">
              <w:rPr>
                <w:sz w:val="26"/>
                <w:szCs w:val="26"/>
              </w:rPr>
              <w:br/>
              <w:t>- …(5) ...</w:t>
            </w:r>
            <w:r w:rsidRPr="00291939">
              <w:rPr>
                <w:sz w:val="26"/>
                <w:szCs w:val="26"/>
              </w:rPr>
              <w:br/>
              <w:t>- Lưu.</w:t>
            </w:r>
          </w:p>
        </w:tc>
        <w:tc>
          <w:tcPr>
            <w:tcW w:w="4428" w:type="dxa"/>
            <w:shd w:val="clear" w:color="auto" w:fill="auto"/>
          </w:tcPr>
          <w:p w:rsidR="00084833" w:rsidRPr="00291939" w:rsidRDefault="00084833" w:rsidP="00532943">
            <w:pPr>
              <w:spacing w:before="120"/>
              <w:jc w:val="center"/>
              <w:rPr>
                <w:b/>
                <w:sz w:val="26"/>
                <w:szCs w:val="26"/>
              </w:rPr>
            </w:pPr>
            <w:proofErr w:type="gramStart"/>
            <w:r w:rsidRPr="00291939">
              <w:rPr>
                <w:sz w:val="26"/>
                <w:szCs w:val="26"/>
              </w:rPr>
              <w:t>…(</w:t>
            </w:r>
            <w:proofErr w:type="gramEnd"/>
            <w:r w:rsidRPr="00291939">
              <w:rPr>
                <w:sz w:val="26"/>
                <w:szCs w:val="26"/>
              </w:rPr>
              <w:t>4)…</w:t>
            </w:r>
            <w:r w:rsidRPr="00291939">
              <w:rPr>
                <w:sz w:val="26"/>
                <w:szCs w:val="26"/>
              </w:rPr>
              <w:br/>
              <w:t>(ghi chức danh, họ tên, ký và đóng dấu)</w:t>
            </w:r>
            <w:r w:rsidRPr="00291939">
              <w:rPr>
                <w:sz w:val="26"/>
                <w:szCs w:val="26"/>
              </w:rPr>
              <w:br/>
            </w:r>
          </w:p>
        </w:tc>
      </w:tr>
    </w:tbl>
    <w:p w:rsidR="00084833" w:rsidRPr="00291939" w:rsidRDefault="00084833" w:rsidP="00084833">
      <w:pPr>
        <w:widowControl w:val="0"/>
        <w:autoSpaceDE w:val="0"/>
        <w:autoSpaceDN w:val="0"/>
        <w:adjustRightInd w:val="0"/>
        <w:spacing w:before="120"/>
        <w:rPr>
          <w:sz w:val="26"/>
          <w:szCs w:val="26"/>
        </w:rPr>
      </w:pPr>
      <w:r w:rsidRPr="00291939">
        <w:rPr>
          <w:sz w:val="26"/>
          <w:szCs w:val="26"/>
        </w:rPr>
        <w:t xml:space="preserve"> </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Ghi chú:</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(1) Tên cơ quan/doanh nghiệp chủ cơ sở</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(2) Tên đầy đủ của cơ sở</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lastRenderedPageBreak/>
        <w:t>(3) Tên xã hoặc đơn vị hành chính tương đương</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(4) Đại diện có thẩm quyền của cơ quan/doanh nghiệp chủ cơ sở</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 xml:space="preserve">(5) Nơi nhận khác (nếu </w:t>
      </w:r>
      <w:proofErr w:type="gramStart"/>
      <w:r w:rsidRPr="00291939">
        <w:rPr>
          <w:i/>
          <w:iCs/>
          <w:sz w:val="26"/>
          <w:szCs w:val="26"/>
        </w:rPr>
        <w:t>có )</w:t>
      </w:r>
      <w:proofErr w:type="gramEnd"/>
    </w:p>
    <w:p w:rsidR="00084833" w:rsidRPr="00291939" w:rsidRDefault="00084833" w:rsidP="00084833">
      <w:pPr>
        <w:widowControl w:val="0"/>
        <w:autoSpaceDE w:val="0"/>
        <w:autoSpaceDN w:val="0"/>
        <w:adjustRightInd w:val="0"/>
        <w:spacing w:before="120"/>
        <w:rPr>
          <w:sz w:val="26"/>
          <w:szCs w:val="26"/>
        </w:rPr>
      </w:pPr>
    </w:p>
    <w:p w:rsidR="00084833" w:rsidRPr="00291939" w:rsidRDefault="00084833" w:rsidP="00084833">
      <w:pPr>
        <w:widowControl w:val="0"/>
        <w:autoSpaceDE w:val="0"/>
        <w:autoSpaceDN w:val="0"/>
        <w:adjustRightInd w:val="0"/>
        <w:spacing w:before="120"/>
        <w:jc w:val="center"/>
        <w:rPr>
          <w:sz w:val="26"/>
          <w:szCs w:val="26"/>
        </w:rPr>
      </w:pPr>
      <w:r w:rsidRPr="00291939">
        <w:rPr>
          <w:b/>
          <w:bCs/>
          <w:sz w:val="26"/>
          <w:szCs w:val="26"/>
        </w:rPr>
        <w:t>TÓM TẮT NỘI DUNG CỦA ĐỀ ÁN BẢO VỆ MÔI TRƯỜNG CHI TIẾT</w:t>
      </w:r>
    </w:p>
    <w:p w:rsidR="00084833" w:rsidRPr="00291939" w:rsidRDefault="00084833" w:rsidP="00084833">
      <w:pPr>
        <w:widowControl w:val="0"/>
        <w:autoSpaceDE w:val="0"/>
        <w:autoSpaceDN w:val="0"/>
        <w:adjustRightInd w:val="0"/>
        <w:spacing w:before="120"/>
        <w:jc w:val="center"/>
        <w:rPr>
          <w:sz w:val="26"/>
          <w:szCs w:val="26"/>
        </w:rPr>
      </w:pPr>
      <w:r w:rsidRPr="00291939">
        <w:rPr>
          <w:i/>
          <w:iCs/>
          <w:sz w:val="26"/>
          <w:szCs w:val="26"/>
        </w:rPr>
        <w:t xml:space="preserve">(Kèm </w:t>
      </w:r>
      <w:proofErr w:type="gramStart"/>
      <w:r w:rsidRPr="00291939">
        <w:rPr>
          <w:i/>
          <w:iCs/>
          <w:sz w:val="26"/>
          <w:szCs w:val="26"/>
        </w:rPr>
        <w:t>theo</w:t>
      </w:r>
      <w:proofErr w:type="gramEnd"/>
      <w:r w:rsidRPr="00291939">
        <w:rPr>
          <w:i/>
          <w:iCs/>
          <w:sz w:val="26"/>
          <w:szCs w:val="26"/>
        </w:rPr>
        <w:t xml:space="preserve"> công văn số ......../…… ngày… tháng … năm …… của (1))</w:t>
      </w:r>
    </w:p>
    <w:p w:rsidR="00084833" w:rsidRPr="00291939" w:rsidRDefault="00084833" w:rsidP="00084833">
      <w:pPr>
        <w:widowControl w:val="0"/>
        <w:autoSpaceDE w:val="0"/>
        <w:autoSpaceDN w:val="0"/>
        <w:adjustRightInd w:val="0"/>
        <w:spacing w:before="120"/>
        <w:rPr>
          <w:sz w:val="26"/>
          <w:szCs w:val="26"/>
        </w:rPr>
      </w:pPr>
      <w:r w:rsidRPr="00291939">
        <w:rPr>
          <w:b/>
          <w:bCs/>
          <w:sz w:val="26"/>
          <w:szCs w:val="26"/>
        </w:rPr>
        <w:t>1. MÔ TẢ KHÁI QUÁT HOẠT ĐỘNG CỦA CƠ SỞ</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1.1. Tên cơ sở, chủ cơ sở, nguồn vốn đầu tư của cơ sở.</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1.2. Vị trí tại thôn, xã, huyện, tỉnh/thành phố trực thuộc Trung ương.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1.3. Loại hình sản xuất; loại hình công nghệ của cơ sở.</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1.4. Các hạng mục xây dựng của cơ sở.</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1.5. Quy mô, công suất thiết kế tổng thể, công suất thiết kế cho từng giai đoạn (nếu có) của cơ sở; thời điểm đã đưa cơ sở vào vận hành/hoạt động.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1.6. Máy móc, thiết bị, nguyên liệu, nhiên liệu, vật liệu sử dụng cho hoạt động sản xuất/kinh doanh/dịch vụ của cơ sở.</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1.7. Tình hình chấp hành pháp luật về bảo vệ môi trường của cơ sở.</w:t>
      </w:r>
    </w:p>
    <w:p w:rsidR="00084833" w:rsidRPr="00291939" w:rsidRDefault="00084833" w:rsidP="00084833">
      <w:pPr>
        <w:widowControl w:val="0"/>
        <w:autoSpaceDE w:val="0"/>
        <w:autoSpaceDN w:val="0"/>
        <w:adjustRightInd w:val="0"/>
        <w:spacing w:before="120"/>
        <w:jc w:val="both"/>
        <w:rPr>
          <w:sz w:val="26"/>
          <w:szCs w:val="26"/>
        </w:rPr>
      </w:pPr>
      <w:r w:rsidRPr="00291939">
        <w:rPr>
          <w:b/>
          <w:bCs/>
          <w:sz w:val="26"/>
          <w:szCs w:val="26"/>
        </w:rPr>
        <w:t>2. TÓM TẮT CÔNG TÁC BẢO VỆ MÔI TRƯờNG CỦA CƠ SỞ</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2.1. Tóm tắt về các loại chất thải phát sinh và công trình, biện pháp bảo vệ môi trường của cơ sở</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2.1.1. Nước thải và nước mưa</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2.1.2. Chất thải rắn thông thường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2.1.3. Chất thải nguy hại</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2.1.4. Khí thải</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2.1.5. Nguồn tiếng ồn, độ rung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2.2. Các tác động đối với môi trường và kinh tế - xã hội</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2.3. Kế hoạch xây dựng, cải tạo, vận hành các công trình và thực hiện các biện pháp bảo vệ môi trường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2.4. Khái quát về chương trình quản lý và giám sát môi trường của cơ sở</w:t>
      </w:r>
    </w:p>
    <w:p w:rsidR="00084833" w:rsidRPr="00291939" w:rsidRDefault="00084833" w:rsidP="00084833">
      <w:pPr>
        <w:widowControl w:val="0"/>
        <w:autoSpaceDE w:val="0"/>
        <w:autoSpaceDN w:val="0"/>
        <w:adjustRightInd w:val="0"/>
        <w:spacing w:before="120"/>
        <w:jc w:val="both"/>
        <w:rPr>
          <w:sz w:val="26"/>
          <w:szCs w:val="26"/>
        </w:rPr>
      </w:pPr>
      <w:r w:rsidRPr="00291939">
        <w:rPr>
          <w:b/>
          <w:bCs/>
          <w:sz w:val="26"/>
          <w:szCs w:val="26"/>
        </w:rPr>
        <w:t>3. KIẾN NGHỊ VÀ CAM KẾT</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3.1. Kiến nghị</w:t>
      </w:r>
    </w:p>
    <w:p w:rsidR="00084833" w:rsidRPr="00291939" w:rsidRDefault="00084833" w:rsidP="00084833">
      <w:pPr>
        <w:widowControl w:val="0"/>
        <w:autoSpaceDE w:val="0"/>
        <w:autoSpaceDN w:val="0"/>
        <w:adjustRightInd w:val="0"/>
        <w:spacing w:before="120"/>
        <w:jc w:val="both"/>
        <w:rPr>
          <w:sz w:val="26"/>
          <w:szCs w:val="26"/>
        </w:rPr>
      </w:pPr>
      <w:proofErr w:type="gramStart"/>
      <w:r w:rsidRPr="00291939">
        <w:rPr>
          <w:sz w:val="26"/>
          <w:szCs w:val="26"/>
        </w:rPr>
        <w:t>Kiến nghị với các cơ quan liên quan ở Trung ương và địa phương để giải quyết các vấn đề vượt quá khả năng giải quyết của chủ cơ sở.</w:t>
      </w:r>
      <w:proofErr w:type="gramEnd"/>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lastRenderedPageBreak/>
        <w:t>3.2. Cam kết</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 Cam kết thực hiện đúng nội dung, tiến độ xây dựng, cải tạo và vận hành các công trình, biện pháp bảo vệ môi trường;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 Cam kết thực hiện đúng chế độ báo cáo tại quyết định phê duyệt đề án;</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 Cam kết tuân thủ các quy định của pháp luật về bảo vệ môi trường có liên quan đến cơ sở, kể cả các tiêu chuẩn, quy chuẩn kỹ thuật về môi trường.</w:t>
      </w:r>
    </w:p>
    <w:p w:rsidR="00084833" w:rsidRPr="00291939" w:rsidRDefault="00084833" w:rsidP="00084833">
      <w:pPr>
        <w:widowControl w:val="0"/>
        <w:autoSpaceDE w:val="0"/>
        <w:autoSpaceDN w:val="0"/>
        <w:adjustRightInd w:val="0"/>
        <w:spacing w:before="120"/>
        <w:jc w:val="both"/>
        <w:rPr>
          <w:sz w:val="26"/>
          <w:szCs w:val="26"/>
        </w:rPr>
      </w:pPr>
      <w:r w:rsidRPr="00291939">
        <w:rPr>
          <w:sz w:val="26"/>
          <w:szCs w:val="26"/>
        </w:rPr>
        <w:t>- Cam kết đền bù và khắc phục ô nhiễm môi trường trong trường hợp để xảy ra các sự cố trong quá trình triển khai xây dựng và hoạt động của cơ sở.</w:t>
      </w:r>
    </w:p>
    <w:p w:rsidR="00084833" w:rsidRPr="00291939" w:rsidRDefault="00084833" w:rsidP="00084833">
      <w:pPr>
        <w:widowControl w:val="0"/>
        <w:autoSpaceDE w:val="0"/>
        <w:autoSpaceDN w:val="0"/>
        <w:adjustRightInd w:val="0"/>
        <w:spacing w:before="120"/>
        <w:rPr>
          <w:sz w:val="26"/>
          <w:szCs w:val="26"/>
        </w:rPr>
      </w:pPr>
    </w:p>
    <w:p w:rsidR="00084833" w:rsidRPr="00291939" w:rsidRDefault="00084833" w:rsidP="00084833">
      <w:pPr>
        <w:widowControl w:val="0"/>
        <w:autoSpaceDE w:val="0"/>
        <w:autoSpaceDN w:val="0"/>
        <w:adjustRightInd w:val="0"/>
        <w:spacing w:before="120"/>
        <w:jc w:val="center"/>
        <w:rPr>
          <w:b/>
          <w:sz w:val="26"/>
          <w:szCs w:val="26"/>
        </w:rPr>
      </w:pPr>
      <w:r w:rsidRPr="00291939">
        <w:rPr>
          <w:b/>
          <w:bCs/>
          <w:sz w:val="26"/>
          <w:szCs w:val="26"/>
        </w:rPr>
        <w:br w:type="page"/>
      </w:r>
      <w:r w:rsidRPr="00291939">
        <w:rPr>
          <w:b/>
          <w:bCs/>
          <w:sz w:val="26"/>
          <w:szCs w:val="26"/>
        </w:rPr>
        <w:lastRenderedPageBreak/>
        <w:t>PHỤ LỤC 5</w:t>
      </w:r>
    </w:p>
    <w:p w:rsidR="00084833" w:rsidRPr="00291939" w:rsidRDefault="00084833" w:rsidP="00084833">
      <w:pPr>
        <w:widowControl w:val="0"/>
        <w:autoSpaceDE w:val="0"/>
        <w:autoSpaceDN w:val="0"/>
        <w:adjustRightInd w:val="0"/>
        <w:spacing w:before="120"/>
        <w:jc w:val="center"/>
        <w:rPr>
          <w:sz w:val="26"/>
          <w:szCs w:val="26"/>
        </w:rPr>
      </w:pPr>
      <w:r w:rsidRPr="00291939">
        <w:rPr>
          <w:bCs/>
          <w:sz w:val="26"/>
          <w:szCs w:val="26"/>
        </w:rPr>
        <w:t>MẪU VĂN BẢN CỦA ỦY BAN NHÂN DÂN CẤP XÃ TRẢ LỜI CHỦ CƠ SỞ</w:t>
      </w:r>
      <w:r w:rsidRPr="00291939">
        <w:rPr>
          <w:sz w:val="26"/>
          <w:szCs w:val="26"/>
        </w:rPr>
        <w:br/>
      </w:r>
      <w:r w:rsidRPr="00291939">
        <w:rPr>
          <w:i/>
          <w:iCs/>
          <w:sz w:val="26"/>
          <w:szCs w:val="26"/>
        </w:rPr>
        <w:t>(Ban hành kèm theo Thông tư số 26/2015/TT-BTNMT ngày 28 tháng 5 năm 2015 của Bộ trưởng Bộ Tài nguyên và Môi trường)</w:t>
      </w:r>
    </w:p>
    <w:tbl>
      <w:tblPr>
        <w:tblW w:w="9606" w:type="dxa"/>
        <w:tblLook w:val="01E0" w:firstRow="1" w:lastRow="1" w:firstColumn="1" w:lastColumn="1" w:noHBand="0" w:noVBand="0"/>
      </w:tblPr>
      <w:tblGrid>
        <w:gridCol w:w="3348"/>
        <w:gridCol w:w="6258"/>
      </w:tblGrid>
      <w:tr w:rsidR="00084833" w:rsidRPr="00291939" w:rsidTr="00532943">
        <w:tc>
          <w:tcPr>
            <w:tcW w:w="3348" w:type="dxa"/>
            <w:shd w:val="clear" w:color="auto" w:fill="auto"/>
          </w:tcPr>
          <w:p w:rsidR="00084833" w:rsidRPr="00291939" w:rsidRDefault="00084833" w:rsidP="00532943">
            <w:pPr>
              <w:spacing w:before="120"/>
              <w:jc w:val="center"/>
              <w:rPr>
                <w:b/>
                <w:sz w:val="26"/>
                <w:szCs w:val="26"/>
              </w:rPr>
            </w:pPr>
            <w:r w:rsidRPr="00291939">
              <w:rPr>
                <w:sz w:val="26"/>
                <w:szCs w:val="26"/>
              </w:rPr>
              <w:t xml:space="preserve">UBND </w:t>
            </w:r>
            <w:proofErr w:type="gramStart"/>
            <w:r w:rsidRPr="00291939">
              <w:rPr>
                <w:sz w:val="26"/>
                <w:szCs w:val="26"/>
              </w:rPr>
              <w:t>…(</w:t>
            </w:r>
            <w:proofErr w:type="gramEnd"/>
            <w:r w:rsidRPr="00291939">
              <w:rPr>
                <w:sz w:val="26"/>
                <w:szCs w:val="26"/>
              </w:rPr>
              <w:t>1)…</w:t>
            </w:r>
            <w:r w:rsidRPr="00291939">
              <w:rPr>
                <w:b/>
                <w:sz w:val="26"/>
                <w:szCs w:val="26"/>
              </w:rPr>
              <w:br/>
              <w:t>-------</w:t>
            </w:r>
          </w:p>
        </w:tc>
        <w:tc>
          <w:tcPr>
            <w:tcW w:w="6258" w:type="dxa"/>
            <w:shd w:val="clear" w:color="auto" w:fill="auto"/>
          </w:tcPr>
          <w:p w:rsidR="00084833" w:rsidRPr="00291939" w:rsidRDefault="00084833" w:rsidP="00532943">
            <w:pPr>
              <w:spacing w:before="120"/>
              <w:ind w:left="-371" w:right="-534" w:firstLine="371"/>
              <w:jc w:val="center"/>
              <w:rPr>
                <w:sz w:val="26"/>
                <w:szCs w:val="26"/>
              </w:rPr>
            </w:pPr>
            <w:r w:rsidRPr="00291939">
              <w:rPr>
                <w:b/>
                <w:sz w:val="26"/>
                <w:szCs w:val="26"/>
              </w:rPr>
              <w:t>CỘNG HÒA XÃ HỘI CHỦ NGHĨA VIỆT NAM</w:t>
            </w:r>
            <w:r w:rsidRPr="00291939">
              <w:rPr>
                <w:b/>
                <w:sz w:val="26"/>
                <w:szCs w:val="26"/>
              </w:rPr>
              <w:br/>
              <w:t xml:space="preserve">Độc lập - Tự do - Hạnh phúc </w:t>
            </w:r>
            <w:r w:rsidRPr="00291939">
              <w:rPr>
                <w:b/>
                <w:sz w:val="26"/>
                <w:szCs w:val="26"/>
              </w:rPr>
              <w:br/>
              <w:t>---------------</w:t>
            </w:r>
          </w:p>
        </w:tc>
      </w:tr>
      <w:tr w:rsidR="00084833" w:rsidRPr="00291939" w:rsidTr="00532943">
        <w:tc>
          <w:tcPr>
            <w:tcW w:w="3348" w:type="dxa"/>
            <w:shd w:val="clear" w:color="auto" w:fill="auto"/>
          </w:tcPr>
          <w:p w:rsidR="00084833" w:rsidRPr="00291939" w:rsidRDefault="00084833" w:rsidP="00532943">
            <w:pPr>
              <w:spacing w:before="120"/>
              <w:rPr>
                <w:sz w:val="26"/>
                <w:szCs w:val="26"/>
              </w:rPr>
            </w:pPr>
            <w:r w:rsidRPr="00291939">
              <w:rPr>
                <w:sz w:val="26"/>
                <w:szCs w:val="26"/>
              </w:rPr>
              <w:t>Số: ......../……</w:t>
            </w:r>
            <w:r w:rsidRPr="00291939">
              <w:rPr>
                <w:sz w:val="26"/>
                <w:szCs w:val="26"/>
              </w:rPr>
              <w:br/>
            </w:r>
            <w:r w:rsidRPr="00291939">
              <w:rPr>
                <w:i/>
                <w:sz w:val="26"/>
                <w:szCs w:val="26"/>
              </w:rPr>
              <w:t xml:space="preserve">V/v ý kiến về đề án bảo vệ môi trường chi tiết đối với </w:t>
            </w:r>
            <w:proofErr w:type="gramStart"/>
            <w:r w:rsidRPr="00291939">
              <w:rPr>
                <w:i/>
                <w:sz w:val="26"/>
                <w:szCs w:val="26"/>
              </w:rPr>
              <w:t>…(</w:t>
            </w:r>
            <w:proofErr w:type="gramEnd"/>
            <w:r w:rsidRPr="00291939">
              <w:rPr>
                <w:i/>
                <w:sz w:val="26"/>
                <w:szCs w:val="26"/>
              </w:rPr>
              <w:t>2)…</w:t>
            </w:r>
          </w:p>
        </w:tc>
        <w:tc>
          <w:tcPr>
            <w:tcW w:w="6258" w:type="dxa"/>
            <w:shd w:val="clear" w:color="auto" w:fill="auto"/>
          </w:tcPr>
          <w:p w:rsidR="00084833" w:rsidRPr="00291939" w:rsidRDefault="00084833" w:rsidP="00532943">
            <w:pPr>
              <w:spacing w:before="120"/>
              <w:jc w:val="right"/>
              <w:rPr>
                <w:i/>
                <w:sz w:val="26"/>
                <w:szCs w:val="26"/>
              </w:rPr>
            </w:pPr>
            <w:r w:rsidRPr="00291939">
              <w:rPr>
                <w:i/>
                <w:iCs/>
                <w:sz w:val="26"/>
                <w:szCs w:val="26"/>
              </w:rPr>
              <w:t>(Địa danh), ngày… tháng… năm…</w:t>
            </w:r>
          </w:p>
        </w:tc>
      </w:tr>
    </w:tbl>
    <w:p w:rsidR="00084833" w:rsidRPr="00291939" w:rsidRDefault="00084833" w:rsidP="00084833">
      <w:pPr>
        <w:widowControl w:val="0"/>
        <w:autoSpaceDE w:val="0"/>
        <w:autoSpaceDN w:val="0"/>
        <w:adjustRightInd w:val="0"/>
        <w:spacing w:before="120"/>
        <w:jc w:val="center"/>
        <w:rPr>
          <w:sz w:val="26"/>
          <w:szCs w:val="26"/>
        </w:rPr>
      </w:pPr>
    </w:p>
    <w:p w:rsidR="00084833" w:rsidRPr="00291939" w:rsidRDefault="00084833" w:rsidP="00084833">
      <w:pPr>
        <w:widowControl w:val="0"/>
        <w:autoSpaceDE w:val="0"/>
        <w:autoSpaceDN w:val="0"/>
        <w:adjustRightInd w:val="0"/>
        <w:spacing w:before="120"/>
        <w:jc w:val="center"/>
        <w:rPr>
          <w:sz w:val="26"/>
          <w:szCs w:val="26"/>
        </w:rPr>
      </w:pPr>
      <w:r w:rsidRPr="00291939">
        <w:rPr>
          <w:b/>
          <w:sz w:val="26"/>
          <w:szCs w:val="26"/>
        </w:rPr>
        <w:t>Kính gửi:</w:t>
      </w:r>
      <w:r w:rsidRPr="00291939">
        <w:rPr>
          <w:sz w:val="26"/>
          <w:szCs w:val="26"/>
        </w:rPr>
        <w:t xml:space="preserve"> </w:t>
      </w:r>
      <w:proofErr w:type="gramStart"/>
      <w:r w:rsidRPr="00291939">
        <w:rPr>
          <w:sz w:val="26"/>
          <w:szCs w:val="26"/>
        </w:rPr>
        <w:t>…(</w:t>
      </w:r>
      <w:proofErr w:type="gramEnd"/>
      <w:r w:rsidRPr="00291939">
        <w:rPr>
          <w:sz w:val="26"/>
          <w:szCs w:val="26"/>
        </w:rPr>
        <w:t>3) ……………..…</w:t>
      </w:r>
    </w:p>
    <w:p w:rsidR="00084833" w:rsidRPr="00291939" w:rsidRDefault="00084833" w:rsidP="00084833">
      <w:pPr>
        <w:widowControl w:val="0"/>
        <w:autoSpaceDE w:val="0"/>
        <w:autoSpaceDN w:val="0"/>
        <w:adjustRightInd w:val="0"/>
        <w:spacing w:before="120"/>
        <w:rPr>
          <w:sz w:val="26"/>
          <w:szCs w:val="26"/>
        </w:rPr>
      </w:pPr>
      <w:r w:rsidRPr="00291939">
        <w:rPr>
          <w:sz w:val="26"/>
          <w:szCs w:val="26"/>
        </w:rPr>
        <w:t xml:space="preserve">Phúc đáp Văn bản số …………. ngày …. </w:t>
      </w:r>
      <w:proofErr w:type="gramStart"/>
      <w:r w:rsidRPr="00291939">
        <w:rPr>
          <w:sz w:val="26"/>
          <w:szCs w:val="26"/>
        </w:rPr>
        <w:t>tháng</w:t>
      </w:r>
      <w:proofErr w:type="gramEnd"/>
      <w:r w:rsidRPr="00291939">
        <w:rPr>
          <w:sz w:val="26"/>
          <w:szCs w:val="26"/>
        </w:rPr>
        <w:t xml:space="preserve"> ….năm …….của …(3)…, Ủy ban nhân dân …(1)… xin có ý kiến như sau:</w:t>
      </w:r>
    </w:p>
    <w:p w:rsidR="00084833" w:rsidRPr="00291939" w:rsidRDefault="00084833" w:rsidP="00084833">
      <w:pPr>
        <w:widowControl w:val="0"/>
        <w:autoSpaceDE w:val="0"/>
        <w:autoSpaceDN w:val="0"/>
        <w:adjustRightInd w:val="0"/>
        <w:spacing w:before="120"/>
        <w:rPr>
          <w:sz w:val="26"/>
          <w:szCs w:val="26"/>
        </w:rPr>
      </w:pPr>
      <w:r w:rsidRPr="00291939">
        <w:rPr>
          <w:b/>
          <w:bCs/>
          <w:sz w:val="26"/>
          <w:szCs w:val="26"/>
        </w:rPr>
        <w:t xml:space="preserve">1. Về việc thực hiện công tác bảo vệ môi trường của </w:t>
      </w:r>
      <w:proofErr w:type="gramStart"/>
      <w:r w:rsidRPr="00291939">
        <w:rPr>
          <w:b/>
          <w:bCs/>
          <w:sz w:val="26"/>
          <w:szCs w:val="26"/>
        </w:rPr>
        <w:t>…(</w:t>
      </w:r>
      <w:proofErr w:type="gramEnd"/>
      <w:r w:rsidRPr="00291939">
        <w:rPr>
          <w:b/>
          <w:bCs/>
          <w:sz w:val="26"/>
          <w:szCs w:val="26"/>
        </w:rPr>
        <w:t>3)…</w:t>
      </w:r>
    </w:p>
    <w:p w:rsidR="00084833" w:rsidRPr="00291939" w:rsidRDefault="00084833" w:rsidP="00084833">
      <w:pPr>
        <w:widowControl w:val="0"/>
        <w:autoSpaceDE w:val="0"/>
        <w:autoSpaceDN w:val="0"/>
        <w:adjustRightInd w:val="0"/>
        <w:spacing w:before="120"/>
        <w:jc w:val="both"/>
        <w:rPr>
          <w:sz w:val="26"/>
          <w:szCs w:val="26"/>
        </w:rPr>
      </w:pPr>
      <w:r w:rsidRPr="00291939">
        <w:rPr>
          <w:i/>
          <w:iCs/>
          <w:sz w:val="26"/>
          <w:szCs w:val="26"/>
        </w:rPr>
        <w:t>- Nêu rõ ý kiến đồng ý hay không đồng ý với các nội dung tương ứng được trình bày trong tài liệu gửi kèm; trường hợp không đồng ý thì chỉ rõ các nội dung, vấn đề cụ thể không đồng ý</w:t>
      </w:r>
      <w:r w:rsidRPr="00291939">
        <w:rPr>
          <w:sz w:val="26"/>
          <w:szCs w:val="26"/>
        </w:rPr>
        <w:t>.</w:t>
      </w:r>
    </w:p>
    <w:p w:rsidR="00084833" w:rsidRPr="00291939" w:rsidRDefault="00084833" w:rsidP="00084833">
      <w:pPr>
        <w:widowControl w:val="0"/>
        <w:autoSpaceDE w:val="0"/>
        <w:autoSpaceDN w:val="0"/>
        <w:adjustRightInd w:val="0"/>
        <w:spacing w:before="120"/>
        <w:jc w:val="both"/>
        <w:rPr>
          <w:sz w:val="26"/>
          <w:szCs w:val="26"/>
        </w:rPr>
      </w:pPr>
      <w:r w:rsidRPr="00291939">
        <w:rPr>
          <w:i/>
          <w:iCs/>
          <w:sz w:val="26"/>
          <w:szCs w:val="26"/>
        </w:rPr>
        <w:t xml:space="preserve">- Nêu cụ thể các yêu cầu, kiến nghị của cộng đồng đối với chủ cơ sở liên quan đến việc cam kết thực hiện các biện pháp, giải pháp giảm thiểu các tác động tiêu cực của cơ sở đến môi trường tự nhiên, kinh tế - xã hội, sức khỏe cộng đồng và các kiến nghị khác có liên quan đến cơ sở (nếu </w:t>
      </w:r>
      <w:proofErr w:type="gramStart"/>
      <w:r w:rsidRPr="00291939">
        <w:rPr>
          <w:i/>
          <w:iCs/>
          <w:sz w:val="26"/>
          <w:szCs w:val="26"/>
        </w:rPr>
        <w:t>có )</w:t>
      </w:r>
      <w:proofErr w:type="gramEnd"/>
      <w:r w:rsidRPr="00291939">
        <w:rPr>
          <w:sz w:val="26"/>
          <w:szCs w:val="26"/>
        </w:rPr>
        <w:t>.</w:t>
      </w:r>
    </w:p>
    <w:p w:rsidR="00084833" w:rsidRPr="00291939" w:rsidRDefault="00084833" w:rsidP="00084833">
      <w:pPr>
        <w:widowControl w:val="0"/>
        <w:autoSpaceDE w:val="0"/>
        <w:autoSpaceDN w:val="0"/>
        <w:adjustRightInd w:val="0"/>
        <w:spacing w:before="120"/>
        <w:rPr>
          <w:sz w:val="26"/>
          <w:szCs w:val="26"/>
        </w:rPr>
      </w:pPr>
      <w:r w:rsidRPr="00291939">
        <w:rPr>
          <w:b/>
          <w:bCs/>
          <w:sz w:val="26"/>
          <w:szCs w:val="26"/>
        </w:rPr>
        <w:t>2. Kiến nghị đối với chủ cơ sở</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Các kiến nghị của địa phương có liên quan đến hoạt động bảo vệ môi trường của cơ sở</w:t>
      </w:r>
    </w:p>
    <w:tbl>
      <w:tblPr>
        <w:tblW w:w="0" w:type="auto"/>
        <w:tblLook w:val="01E0" w:firstRow="1" w:lastRow="1" w:firstColumn="1" w:lastColumn="1" w:noHBand="0" w:noVBand="0"/>
      </w:tblPr>
      <w:tblGrid>
        <w:gridCol w:w="4428"/>
        <w:gridCol w:w="4428"/>
      </w:tblGrid>
      <w:tr w:rsidR="00084833" w:rsidRPr="00291939" w:rsidTr="00532943">
        <w:tc>
          <w:tcPr>
            <w:tcW w:w="4428" w:type="dxa"/>
            <w:shd w:val="clear" w:color="auto" w:fill="auto"/>
          </w:tcPr>
          <w:p w:rsidR="00084833" w:rsidRPr="00291939" w:rsidRDefault="00084833" w:rsidP="00532943">
            <w:pPr>
              <w:spacing w:before="120"/>
              <w:rPr>
                <w:sz w:val="26"/>
                <w:szCs w:val="26"/>
              </w:rPr>
            </w:pPr>
          </w:p>
          <w:p w:rsidR="00084833" w:rsidRPr="00291939" w:rsidRDefault="00084833" w:rsidP="00532943">
            <w:pPr>
              <w:spacing w:before="120"/>
              <w:rPr>
                <w:sz w:val="26"/>
                <w:szCs w:val="26"/>
              </w:rPr>
            </w:pPr>
            <w:r w:rsidRPr="00291939">
              <w:rPr>
                <w:b/>
                <w:i/>
                <w:sz w:val="26"/>
                <w:szCs w:val="26"/>
              </w:rPr>
              <w:t>Nơi nhận</w:t>
            </w:r>
            <w:proofErr w:type="gramStart"/>
            <w:r w:rsidRPr="00291939">
              <w:rPr>
                <w:b/>
                <w:i/>
                <w:sz w:val="26"/>
                <w:szCs w:val="26"/>
              </w:rPr>
              <w:t>:</w:t>
            </w:r>
            <w:proofErr w:type="gramEnd"/>
            <w:r w:rsidRPr="00291939">
              <w:rPr>
                <w:b/>
                <w:i/>
                <w:sz w:val="26"/>
                <w:szCs w:val="26"/>
              </w:rPr>
              <w:br/>
            </w:r>
            <w:r w:rsidRPr="00291939">
              <w:rPr>
                <w:sz w:val="26"/>
                <w:szCs w:val="26"/>
              </w:rPr>
              <w:t>- Như trên;</w:t>
            </w:r>
            <w:r w:rsidRPr="00291939">
              <w:rPr>
                <w:sz w:val="26"/>
                <w:szCs w:val="26"/>
              </w:rPr>
              <w:br/>
              <w:t>- …(5) ...</w:t>
            </w:r>
            <w:r w:rsidRPr="00291939">
              <w:rPr>
                <w:sz w:val="26"/>
                <w:szCs w:val="26"/>
              </w:rPr>
              <w:br/>
              <w:t>- Lưu.</w:t>
            </w:r>
          </w:p>
        </w:tc>
        <w:tc>
          <w:tcPr>
            <w:tcW w:w="4428" w:type="dxa"/>
            <w:shd w:val="clear" w:color="auto" w:fill="auto"/>
          </w:tcPr>
          <w:p w:rsidR="00084833" w:rsidRPr="00291939" w:rsidRDefault="00084833" w:rsidP="00532943">
            <w:pPr>
              <w:spacing w:before="120"/>
              <w:jc w:val="center"/>
              <w:rPr>
                <w:sz w:val="26"/>
                <w:szCs w:val="26"/>
              </w:rPr>
            </w:pPr>
            <w:proofErr w:type="gramStart"/>
            <w:r w:rsidRPr="00291939">
              <w:rPr>
                <w:sz w:val="26"/>
                <w:szCs w:val="26"/>
              </w:rPr>
              <w:t>…(</w:t>
            </w:r>
            <w:proofErr w:type="gramEnd"/>
            <w:r w:rsidRPr="00291939">
              <w:rPr>
                <w:sz w:val="26"/>
                <w:szCs w:val="26"/>
              </w:rPr>
              <w:t>4)…</w:t>
            </w:r>
          </w:p>
          <w:p w:rsidR="00084833" w:rsidRPr="00291939" w:rsidRDefault="00084833" w:rsidP="00532943">
            <w:pPr>
              <w:spacing w:before="120"/>
              <w:jc w:val="center"/>
              <w:rPr>
                <w:sz w:val="26"/>
                <w:szCs w:val="26"/>
              </w:rPr>
            </w:pPr>
            <w:r w:rsidRPr="00291939">
              <w:rPr>
                <w:sz w:val="26"/>
                <w:szCs w:val="26"/>
              </w:rPr>
              <w:t>(ghi chức danh, họ tên, ký và đóng dấu)</w:t>
            </w:r>
            <w:r w:rsidRPr="00291939">
              <w:rPr>
                <w:sz w:val="26"/>
                <w:szCs w:val="26"/>
              </w:rPr>
              <w:br/>
            </w:r>
          </w:p>
        </w:tc>
      </w:tr>
    </w:tbl>
    <w:p w:rsidR="00084833" w:rsidRPr="00291939" w:rsidRDefault="00084833" w:rsidP="00084833">
      <w:pPr>
        <w:widowControl w:val="0"/>
        <w:autoSpaceDE w:val="0"/>
        <w:autoSpaceDN w:val="0"/>
        <w:adjustRightInd w:val="0"/>
        <w:spacing w:before="120"/>
        <w:rPr>
          <w:b/>
          <w:bCs/>
          <w:iCs/>
          <w:sz w:val="26"/>
          <w:szCs w:val="26"/>
        </w:rPr>
      </w:pP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Ghi chú:</w:t>
      </w:r>
    </w:p>
    <w:p w:rsidR="00084833" w:rsidRPr="00291939" w:rsidRDefault="00084833" w:rsidP="00084833">
      <w:pPr>
        <w:widowControl w:val="0"/>
        <w:autoSpaceDE w:val="0"/>
        <w:autoSpaceDN w:val="0"/>
        <w:adjustRightInd w:val="0"/>
        <w:spacing w:before="120"/>
        <w:rPr>
          <w:i/>
          <w:iCs/>
          <w:sz w:val="26"/>
          <w:szCs w:val="26"/>
        </w:rPr>
      </w:pPr>
      <w:r w:rsidRPr="00291939">
        <w:rPr>
          <w:i/>
          <w:iCs/>
          <w:sz w:val="26"/>
          <w:szCs w:val="26"/>
        </w:rPr>
        <w:t>(1) Tên xã hoặc đơn vị hành chính tương đương.</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(2) Tên đầy đủ của cơ sở.</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(3) Tên cơ quan/doanh nghiệp chủ cơ sở.</w:t>
      </w:r>
    </w:p>
    <w:p w:rsidR="00084833" w:rsidRPr="00291939" w:rsidRDefault="00084833" w:rsidP="00084833">
      <w:pPr>
        <w:widowControl w:val="0"/>
        <w:autoSpaceDE w:val="0"/>
        <w:autoSpaceDN w:val="0"/>
        <w:adjustRightInd w:val="0"/>
        <w:spacing w:before="120"/>
        <w:rPr>
          <w:i/>
          <w:iCs/>
          <w:sz w:val="26"/>
          <w:szCs w:val="26"/>
        </w:rPr>
      </w:pPr>
      <w:r w:rsidRPr="00291939">
        <w:rPr>
          <w:i/>
          <w:iCs/>
          <w:sz w:val="26"/>
          <w:szCs w:val="26"/>
        </w:rPr>
        <w:lastRenderedPageBreak/>
        <w:t xml:space="preserve">(4) Chủ tịch hoặc Phó chủ tịch Ủy ban nhân dân cấp xã. </w:t>
      </w:r>
    </w:p>
    <w:p w:rsidR="00084833" w:rsidRPr="00291939" w:rsidRDefault="00084833" w:rsidP="00084833">
      <w:pPr>
        <w:widowControl w:val="0"/>
        <w:autoSpaceDE w:val="0"/>
        <w:autoSpaceDN w:val="0"/>
        <w:adjustRightInd w:val="0"/>
        <w:spacing w:before="120"/>
        <w:rPr>
          <w:sz w:val="26"/>
          <w:szCs w:val="26"/>
        </w:rPr>
      </w:pPr>
      <w:r w:rsidRPr="00291939">
        <w:rPr>
          <w:i/>
          <w:iCs/>
          <w:sz w:val="26"/>
          <w:szCs w:val="26"/>
        </w:rPr>
        <w:t xml:space="preserve">(5) Nơi nhận khác (nếu </w:t>
      </w:r>
      <w:proofErr w:type="gramStart"/>
      <w:r w:rsidRPr="00291939">
        <w:rPr>
          <w:i/>
          <w:iCs/>
          <w:sz w:val="26"/>
          <w:szCs w:val="26"/>
        </w:rPr>
        <w:t>có )</w:t>
      </w:r>
      <w:proofErr w:type="gramEnd"/>
      <w:r w:rsidRPr="00291939">
        <w:rPr>
          <w:i/>
          <w:iCs/>
          <w:sz w:val="26"/>
          <w:szCs w:val="26"/>
        </w:rPr>
        <w:t>.</w:t>
      </w:r>
    </w:p>
    <w:p w:rsidR="005D193D" w:rsidRPr="00084833" w:rsidRDefault="00084833" w:rsidP="00084833">
      <w:r w:rsidRPr="00291939">
        <w:rPr>
          <w:b/>
          <w:sz w:val="26"/>
          <w:szCs w:val="26"/>
        </w:rPr>
        <w:br w:type="page"/>
      </w:r>
      <w:bookmarkStart w:id="0" w:name="_GoBack"/>
      <w:bookmarkEnd w:id="0"/>
    </w:p>
    <w:sectPr w:rsidR="005D193D" w:rsidRPr="00084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A"/>
    <w:rsid w:val="00084833"/>
    <w:rsid w:val="005A1B5A"/>
    <w:rsid w:val="005D193D"/>
    <w:rsid w:val="0099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679</Words>
  <Characters>3873</Characters>
  <Application>Microsoft Office Word</Application>
  <DocSecurity>0</DocSecurity>
  <Lines>32</Lines>
  <Paragraphs>9</Paragraphs>
  <ScaleCrop>false</ScaleCrop>
  <Company>Microsoft</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2018-12-17T12:04:00Z</dcterms:created>
  <dcterms:modified xsi:type="dcterms:W3CDTF">2018-12-17T12:06:00Z</dcterms:modified>
</cp:coreProperties>
</file>